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9430D" w14:textId="3E9D7630" w:rsidR="00F3660B" w:rsidRPr="0042351E" w:rsidRDefault="00A23ABB" w:rsidP="00521D33">
      <w:pPr>
        <w:pStyle w:val="affb"/>
        <w:jc w:val="center"/>
        <w:rPr>
          <w:rFonts w:ascii="Tahoma" w:hAnsi="Tahoma" w:cs="Tahoma"/>
          <w:b/>
          <w:sz w:val="20"/>
          <w:szCs w:val="20"/>
        </w:rPr>
      </w:pPr>
      <w:r w:rsidRPr="0042351E">
        <w:rPr>
          <w:rFonts w:ascii="Tahoma" w:hAnsi="Tahoma" w:cs="Tahoma"/>
          <w:b/>
          <w:sz w:val="20"/>
          <w:szCs w:val="20"/>
        </w:rPr>
        <w:t>Извещение</w:t>
      </w:r>
    </w:p>
    <w:p w14:paraId="4AE6E595" w14:textId="77777777" w:rsidR="002A0CCD" w:rsidRPr="0042351E" w:rsidRDefault="002A0CCD" w:rsidP="00521D33">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F36225" w:rsidRPr="0042351E" w14:paraId="47632B22" w14:textId="77777777" w:rsidTr="00A45E61">
        <w:trPr>
          <w:trHeight w:val="557"/>
          <w:jc w:val="center"/>
        </w:trPr>
        <w:tc>
          <w:tcPr>
            <w:tcW w:w="3226" w:type="dxa"/>
            <w:vAlign w:val="center"/>
          </w:tcPr>
          <w:p w14:paraId="3F8107CD" w14:textId="77777777" w:rsidR="00F36225" w:rsidRPr="0042351E" w:rsidRDefault="00F36225" w:rsidP="00521D33">
            <w:pPr>
              <w:rPr>
                <w:rFonts w:ascii="Tahoma" w:hAnsi="Tahoma" w:cs="Tahoma"/>
                <w:sz w:val="20"/>
                <w:szCs w:val="20"/>
              </w:rPr>
            </w:pPr>
            <w:r w:rsidRPr="0042351E">
              <w:rPr>
                <w:rFonts w:ascii="Tahoma" w:hAnsi="Tahoma" w:cs="Tahoma"/>
                <w:sz w:val="20"/>
                <w:szCs w:val="20"/>
              </w:rPr>
              <w:t>Способ закупки:</w:t>
            </w:r>
          </w:p>
        </w:tc>
        <w:tc>
          <w:tcPr>
            <w:tcW w:w="6543" w:type="dxa"/>
            <w:vAlign w:val="center"/>
          </w:tcPr>
          <w:p w14:paraId="54151212" w14:textId="239F7622" w:rsidR="00F36225" w:rsidRPr="0042351E" w:rsidRDefault="002F2C4E" w:rsidP="00896BB6">
            <w:pPr>
              <w:jc w:val="both"/>
              <w:rPr>
                <w:rFonts w:ascii="Tahoma" w:hAnsi="Tahoma" w:cs="Tahoma"/>
                <w:sz w:val="20"/>
                <w:szCs w:val="20"/>
              </w:rPr>
            </w:pPr>
            <w:r w:rsidRPr="0042351E">
              <w:rPr>
                <w:rFonts w:ascii="Tahoma" w:hAnsi="Tahoma" w:cs="Tahoma"/>
                <w:sz w:val="20"/>
                <w:szCs w:val="20"/>
              </w:rPr>
              <w:t>З</w:t>
            </w:r>
            <w:r w:rsidR="00F3660B" w:rsidRPr="0042351E">
              <w:rPr>
                <w:rFonts w:ascii="Tahoma" w:hAnsi="Tahoma" w:cs="Tahoma"/>
                <w:sz w:val="20"/>
                <w:szCs w:val="20"/>
              </w:rPr>
              <w:t xml:space="preserve">апрос </w:t>
            </w:r>
            <w:r w:rsidR="00BF424B" w:rsidRPr="0042351E">
              <w:rPr>
                <w:rFonts w:ascii="Tahoma" w:hAnsi="Tahoma" w:cs="Tahoma"/>
                <w:sz w:val="20"/>
                <w:szCs w:val="20"/>
              </w:rPr>
              <w:t>котировок</w:t>
            </w:r>
            <w:r w:rsidR="003E166A" w:rsidRPr="0042351E">
              <w:rPr>
                <w:rFonts w:ascii="Tahoma" w:hAnsi="Tahoma" w:cs="Tahoma"/>
                <w:sz w:val="20"/>
                <w:szCs w:val="20"/>
              </w:rPr>
              <w:t xml:space="preserve"> в электронной форме</w:t>
            </w:r>
            <w:r w:rsidR="00F3660B" w:rsidRPr="0042351E">
              <w:rPr>
                <w:rFonts w:ascii="Tahoma" w:hAnsi="Tahoma" w:cs="Tahoma"/>
                <w:sz w:val="20"/>
                <w:szCs w:val="20"/>
              </w:rPr>
              <w:t xml:space="preserve"> </w:t>
            </w:r>
            <w:r w:rsidR="00A25863" w:rsidRPr="0042351E">
              <w:rPr>
                <w:rFonts w:ascii="Tahoma" w:hAnsi="Tahoma" w:cs="Tahoma"/>
                <w:sz w:val="20"/>
                <w:szCs w:val="20"/>
              </w:rPr>
              <w:t>(далее – Закупка/Закупочная процедура)</w:t>
            </w:r>
          </w:p>
        </w:tc>
      </w:tr>
      <w:tr w:rsidR="00E71AF3" w:rsidRPr="0042351E" w14:paraId="341E3BA9" w14:textId="77777777" w:rsidTr="00A45E61">
        <w:trPr>
          <w:trHeight w:val="426"/>
          <w:jc w:val="center"/>
        </w:trPr>
        <w:tc>
          <w:tcPr>
            <w:tcW w:w="3226" w:type="dxa"/>
            <w:vAlign w:val="center"/>
          </w:tcPr>
          <w:p w14:paraId="427A9516" w14:textId="77777777" w:rsidR="00E71AF3" w:rsidRPr="0042351E" w:rsidRDefault="00E71AF3" w:rsidP="00E71AF3">
            <w:pPr>
              <w:rPr>
                <w:rFonts w:ascii="Tahoma" w:hAnsi="Tahoma" w:cs="Tahoma"/>
                <w:sz w:val="20"/>
                <w:szCs w:val="20"/>
              </w:rPr>
            </w:pPr>
            <w:r w:rsidRPr="0042351E">
              <w:rPr>
                <w:rFonts w:ascii="Tahoma" w:hAnsi="Tahoma" w:cs="Tahoma"/>
                <w:sz w:val="20"/>
                <w:szCs w:val="20"/>
              </w:rPr>
              <w:t>Предмет закупки:</w:t>
            </w:r>
          </w:p>
        </w:tc>
        <w:tc>
          <w:tcPr>
            <w:tcW w:w="6543" w:type="dxa"/>
            <w:vAlign w:val="center"/>
          </w:tcPr>
          <w:p w14:paraId="3C0C4DF6" w14:textId="77777777" w:rsidR="00311FCB" w:rsidRPr="00311FCB" w:rsidRDefault="004D1891" w:rsidP="00311FCB">
            <w:pPr>
              <w:widowControl w:val="0"/>
              <w:autoSpaceDE w:val="0"/>
              <w:autoSpaceDN w:val="0"/>
              <w:adjustRightInd w:val="0"/>
              <w:jc w:val="both"/>
              <w:rPr>
                <w:rFonts w:ascii="Tahoma" w:hAnsi="Tahoma" w:cs="Tahoma"/>
                <w:sz w:val="20"/>
                <w:szCs w:val="20"/>
              </w:rPr>
            </w:pPr>
            <w:r w:rsidRPr="005156E2">
              <w:rPr>
                <w:rFonts w:ascii="Tahoma" w:hAnsi="Tahoma" w:cs="Tahoma"/>
                <w:sz w:val="20"/>
                <w:szCs w:val="20"/>
              </w:rPr>
              <w:t xml:space="preserve">Оказание </w:t>
            </w:r>
            <w:r w:rsidR="00895359" w:rsidRPr="00895359">
              <w:rPr>
                <w:rFonts w:ascii="Tahoma" w:hAnsi="Tahoma" w:cs="Tahoma"/>
                <w:sz w:val="20"/>
                <w:szCs w:val="20"/>
              </w:rPr>
              <w:t xml:space="preserve">услуг </w:t>
            </w:r>
            <w:r w:rsidR="00311FCB" w:rsidRPr="00311FCB">
              <w:rPr>
                <w:rFonts w:ascii="Tahoma" w:hAnsi="Tahoma" w:cs="Tahoma"/>
                <w:sz w:val="20"/>
                <w:szCs w:val="20"/>
              </w:rPr>
              <w:t xml:space="preserve">по техническому обслуживанию и ремонту </w:t>
            </w:r>
          </w:p>
          <w:p w14:paraId="73B64FBF" w14:textId="3215C4E9" w:rsidR="00E71AF3" w:rsidRPr="005156E2" w:rsidRDefault="00311FCB" w:rsidP="00311FCB">
            <w:pPr>
              <w:widowControl w:val="0"/>
              <w:autoSpaceDE w:val="0"/>
              <w:autoSpaceDN w:val="0"/>
              <w:adjustRightInd w:val="0"/>
              <w:jc w:val="both"/>
              <w:rPr>
                <w:rFonts w:ascii="Tahoma" w:eastAsia="Times New Roman" w:hAnsi="Tahoma" w:cs="Tahoma"/>
                <w:color w:val="000000" w:themeColor="text1"/>
                <w:sz w:val="20"/>
                <w:szCs w:val="20"/>
                <w:lang w:eastAsia="ru-RU"/>
              </w:rPr>
            </w:pPr>
            <w:r w:rsidRPr="00311FCB">
              <w:rPr>
                <w:rFonts w:ascii="Tahoma" w:hAnsi="Tahoma" w:cs="Tahoma"/>
                <w:sz w:val="20"/>
                <w:szCs w:val="20"/>
              </w:rPr>
              <w:t>систем и установок противопожарной автоматики (автоматических установок пожаротушения (АУП), автоматических установок пожарной сигнализации (СПС), систем оповещения и управления эвакуацией людей при пожаре (СОУЭ)) на объектах Заказчика</w:t>
            </w:r>
            <w:r>
              <w:rPr>
                <w:rFonts w:ascii="Tahoma" w:hAnsi="Tahoma" w:cs="Tahoma"/>
                <w:sz w:val="20"/>
                <w:szCs w:val="20"/>
              </w:rPr>
              <w:t>.</w:t>
            </w:r>
          </w:p>
        </w:tc>
      </w:tr>
      <w:tr w:rsidR="00E71AF3" w:rsidRPr="0042351E" w14:paraId="3DBB5E44" w14:textId="77777777" w:rsidTr="00A45E61">
        <w:trPr>
          <w:jc w:val="center"/>
        </w:trPr>
        <w:tc>
          <w:tcPr>
            <w:tcW w:w="3226" w:type="dxa"/>
            <w:vAlign w:val="center"/>
          </w:tcPr>
          <w:p w14:paraId="06E3A42E" w14:textId="77777777" w:rsidR="00E71AF3" w:rsidRPr="0042351E" w:rsidRDefault="00E71AF3" w:rsidP="00E71AF3">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3" w:type="dxa"/>
            <w:vAlign w:val="center"/>
          </w:tcPr>
          <w:p w14:paraId="7A551DAA" w14:textId="70701E64" w:rsidR="00E42282" w:rsidRPr="00311FCB" w:rsidRDefault="00311FCB" w:rsidP="00E42282">
            <w:pPr>
              <w:jc w:val="both"/>
              <w:rPr>
                <w:rFonts w:ascii="Tahoma" w:hAnsi="Tahoma" w:cs="Tahoma"/>
                <w:bCs/>
                <w:color w:val="000000"/>
                <w:sz w:val="20"/>
                <w:szCs w:val="20"/>
              </w:rPr>
            </w:pPr>
            <w:r w:rsidRPr="00311FCB">
              <w:rPr>
                <w:rFonts w:ascii="Tahoma" w:hAnsi="Tahoma" w:cs="Tahoma"/>
                <w:bCs/>
                <w:color w:val="000000"/>
                <w:sz w:val="20"/>
                <w:szCs w:val="20"/>
              </w:rPr>
              <w:t xml:space="preserve">902 500 (девятьсот две тысячи пятьсот) рублей 00 копеек, без НДС. </w:t>
            </w:r>
          </w:p>
          <w:p w14:paraId="2ECE5C65" w14:textId="3FEFEA35" w:rsidR="00E71AF3" w:rsidRPr="002444EA" w:rsidRDefault="00E71AF3" w:rsidP="00895359">
            <w:pPr>
              <w:widowControl w:val="0"/>
              <w:jc w:val="both"/>
              <w:rPr>
                <w:rFonts w:ascii="Tahoma" w:eastAsia="Times New Roman" w:hAnsi="Tahoma" w:cs="Tahoma"/>
                <w:color w:val="000000" w:themeColor="text1"/>
                <w:sz w:val="20"/>
                <w:szCs w:val="20"/>
                <w:lang w:eastAsia="ru-RU"/>
              </w:rPr>
            </w:pPr>
          </w:p>
        </w:tc>
      </w:tr>
      <w:tr w:rsidR="00A45E61" w:rsidRPr="0042351E" w14:paraId="38C19A7A" w14:textId="77777777" w:rsidTr="00A45E61">
        <w:trPr>
          <w:trHeight w:val="498"/>
          <w:jc w:val="center"/>
        </w:trPr>
        <w:tc>
          <w:tcPr>
            <w:tcW w:w="3226" w:type="dxa"/>
            <w:vAlign w:val="center"/>
          </w:tcPr>
          <w:p w14:paraId="581C2CCB" w14:textId="3F012079" w:rsidR="00A45E61" w:rsidRPr="0042351E" w:rsidRDefault="00A45E61" w:rsidP="00A45E61">
            <w:pPr>
              <w:rPr>
                <w:rFonts w:ascii="Tahoma" w:hAnsi="Tahoma" w:cs="Tahoma"/>
                <w:sz w:val="20"/>
                <w:szCs w:val="20"/>
              </w:rPr>
            </w:pPr>
            <w:r>
              <w:rPr>
                <w:rFonts w:ascii="Tahoma" w:hAnsi="Tahoma" w:cs="Tahoma"/>
                <w:sz w:val="20"/>
                <w:szCs w:val="20"/>
              </w:rPr>
              <w:t>Исполнитель закупки</w:t>
            </w:r>
            <w:r w:rsidRPr="0042351E">
              <w:rPr>
                <w:rFonts w:ascii="Tahoma" w:hAnsi="Tahoma" w:cs="Tahoma"/>
                <w:sz w:val="20"/>
                <w:szCs w:val="20"/>
              </w:rPr>
              <w:t xml:space="preserve"> (ФЦО):</w:t>
            </w:r>
          </w:p>
        </w:tc>
        <w:tc>
          <w:tcPr>
            <w:tcW w:w="6543" w:type="dxa"/>
            <w:vAlign w:val="center"/>
          </w:tcPr>
          <w:p w14:paraId="4BEF5CA2" w14:textId="612398E4" w:rsidR="00A45E61" w:rsidRPr="002444EA" w:rsidRDefault="00A45E61" w:rsidP="0016650D">
            <w:pPr>
              <w:rPr>
                <w:rFonts w:ascii="Tahoma" w:hAnsi="Tahoma" w:cs="Tahoma"/>
                <w:color w:val="000000" w:themeColor="text1"/>
                <w:sz w:val="20"/>
                <w:szCs w:val="20"/>
              </w:rPr>
            </w:pPr>
            <w:r>
              <w:rPr>
                <w:rFonts w:ascii="Tahoma" w:hAnsi="Tahoma" w:cs="Tahoma"/>
                <w:sz w:val="20"/>
                <w:szCs w:val="20"/>
              </w:rPr>
              <w:t>Управление</w:t>
            </w:r>
            <w:r w:rsidRPr="00D32E46">
              <w:rPr>
                <w:rFonts w:ascii="Tahoma" w:hAnsi="Tahoma" w:cs="Tahoma"/>
                <w:sz w:val="20"/>
                <w:szCs w:val="20"/>
              </w:rPr>
              <w:t xml:space="preserve"> АО «</w:t>
            </w:r>
            <w:r w:rsidR="0016650D">
              <w:rPr>
                <w:rFonts w:ascii="Tahoma" w:hAnsi="Tahoma" w:cs="Tahoma"/>
                <w:sz w:val="20"/>
                <w:szCs w:val="20"/>
              </w:rPr>
              <w:t>КРП</w:t>
            </w:r>
            <w:r w:rsidRPr="00D32E46">
              <w:rPr>
                <w:rFonts w:ascii="Tahoma" w:hAnsi="Tahoma" w:cs="Tahoma"/>
                <w:sz w:val="20"/>
                <w:szCs w:val="20"/>
              </w:rPr>
              <w:t>»</w:t>
            </w:r>
          </w:p>
        </w:tc>
      </w:tr>
    </w:tbl>
    <w:p w14:paraId="76501C2C" w14:textId="77777777" w:rsidR="00F36225" w:rsidRPr="0042351E" w:rsidRDefault="00F36225" w:rsidP="00521D33">
      <w:pPr>
        <w:tabs>
          <w:tab w:val="left" w:pos="720"/>
        </w:tabs>
        <w:spacing w:after="0" w:line="240" w:lineRule="auto"/>
        <w:jc w:val="center"/>
        <w:rPr>
          <w:rFonts w:ascii="Tahoma" w:hAnsi="Tahoma" w:cs="Tahoma"/>
          <w:sz w:val="20"/>
          <w:szCs w:val="20"/>
        </w:rPr>
      </w:pPr>
    </w:p>
    <w:p w14:paraId="7CCE049E" w14:textId="50F88D83" w:rsidR="004819E9" w:rsidRPr="0042351E" w:rsidRDefault="00F36225" w:rsidP="00521D33">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21D281D2" w14:textId="757D6CDC" w:rsidR="00AD4D4A" w:rsidRPr="0042351E" w:rsidRDefault="00DB3B7C" w:rsidP="00521D33">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67C63219" w14:textId="77777777" w:rsidR="00DB3B7C" w:rsidRPr="0042351E" w:rsidRDefault="00DB3B7C" w:rsidP="00521D33">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851"/>
        <w:gridCol w:w="3118"/>
        <w:gridCol w:w="6238"/>
      </w:tblGrid>
      <w:tr w:rsidR="004D20DD" w:rsidRPr="0042351E" w14:paraId="536F85EA" w14:textId="77777777" w:rsidTr="000D0E30">
        <w:trPr>
          <w:trHeight w:val="373"/>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99F16" w14:textId="77777777" w:rsidR="004D20DD" w:rsidRPr="0042351E" w:rsidRDefault="004D20DD" w:rsidP="00521D33">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D8D25A" w14:textId="77777777" w:rsidR="004D20DD" w:rsidRPr="0042351E" w:rsidRDefault="004D20DD" w:rsidP="00521D33">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B0AABDA" w14:textId="77777777" w:rsidR="004D20DD" w:rsidRPr="0042351E" w:rsidRDefault="004D20DD" w:rsidP="00521D33">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8A518A" w:rsidRPr="0016650D" w14:paraId="2D8D3868" w14:textId="77777777" w:rsidTr="000D0E30">
        <w:trPr>
          <w:trHeight w:val="2810"/>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7132ED" w14:textId="77777777" w:rsidR="008A518A" w:rsidRPr="0042351E" w:rsidRDefault="008A518A" w:rsidP="008A518A">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9BBB4E5" w14:textId="0B285A56" w:rsidR="008A518A" w:rsidRPr="0042351E" w:rsidRDefault="008A518A" w:rsidP="008A518A">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165A55" w14:textId="2DA7196C" w:rsidR="008A518A" w:rsidRPr="00B5434E" w:rsidRDefault="008A518A" w:rsidP="008A518A">
            <w:pPr>
              <w:ind w:right="137"/>
              <w:jc w:val="both"/>
              <w:rPr>
                <w:rFonts w:ascii="Tahoma" w:eastAsia="Times New Roman" w:hAnsi="Tahoma" w:cs="Tahoma"/>
                <w:color w:val="000000" w:themeColor="text1"/>
                <w:sz w:val="20"/>
                <w:szCs w:val="20"/>
              </w:rPr>
            </w:pPr>
            <w:r w:rsidRPr="00B5434E">
              <w:rPr>
                <w:rFonts w:ascii="Tahoma" w:hAnsi="Tahoma" w:cs="Tahoma"/>
                <w:sz w:val="20"/>
                <w:szCs w:val="20"/>
              </w:rPr>
              <w:t>Акционерное общество «</w:t>
            </w:r>
            <w:r w:rsidR="00A87734" w:rsidRPr="00A87734">
              <w:rPr>
                <w:rFonts w:ascii="Tahoma" w:hAnsi="Tahoma" w:cs="Tahoma"/>
                <w:sz w:val="20"/>
                <w:szCs w:val="20"/>
              </w:rPr>
              <w:t>Красноярский речной порт</w:t>
            </w:r>
            <w:r w:rsidRPr="00B5434E">
              <w:rPr>
                <w:rFonts w:ascii="Tahoma" w:hAnsi="Tahoma" w:cs="Tahoma"/>
                <w:sz w:val="20"/>
                <w:szCs w:val="20"/>
              </w:rPr>
              <w:t>»</w:t>
            </w:r>
            <w:r w:rsidRPr="00B5434E">
              <w:rPr>
                <w:rFonts w:ascii="Tahoma" w:eastAsia="Times New Roman" w:hAnsi="Tahoma" w:cs="Tahoma"/>
                <w:color w:val="000000" w:themeColor="text1"/>
                <w:sz w:val="20"/>
                <w:szCs w:val="20"/>
              </w:rPr>
              <w:t xml:space="preserve"> (далее – АО «</w:t>
            </w:r>
            <w:r w:rsidR="00A87734">
              <w:rPr>
                <w:rFonts w:ascii="Tahoma" w:hAnsi="Tahoma" w:cs="Tahoma"/>
                <w:sz w:val="20"/>
                <w:szCs w:val="20"/>
              </w:rPr>
              <w:t>КРП</w:t>
            </w:r>
            <w:r w:rsidRPr="00B5434E">
              <w:rPr>
                <w:rFonts w:ascii="Tahoma" w:eastAsia="Times New Roman" w:hAnsi="Tahoma" w:cs="Tahoma"/>
                <w:color w:val="000000" w:themeColor="text1"/>
                <w:sz w:val="20"/>
                <w:szCs w:val="20"/>
              </w:rPr>
              <w:t>»)</w:t>
            </w:r>
          </w:p>
          <w:p w14:paraId="28943A7C" w14:textId="73445493" w:rsidR="008A518A" w:rsidRPr="00D32E46" w:rsidRDefault="008A518A" w:rsidP="008A518A">
            <w:pPr>
              <w:ind w:right="137"/>
              <w:jc w:val="both"/>
              <w:rPr>
                <w:rFonts w:ascii="Tahoma" w:eastAsia="Calibri" w:hAnsi="Tahoma" w:cs="Tahoma"/>
                <w:sz w:val="20"/>
                <w:szCs w:val="20"/>
              </w:rPr>
            </w:pPr>
            <w:r w:rsidRPr="00D32E46">
              <w:rPr>
                <w:rFonts w:ascii="Tahoma" w:eastAsia="Times New Roman" w:hAnsi="Tahoma" w:cs="Tahoma"/>
                <w:sz w:val="20"/>
                <w:szCs w:val="20"/>
                <w:lang w:eastAsia="ru-RU"/>
              </w:rPr>
              <w:t>Юридический адрес (в соответствии с Учредительными документами</w:t>
            </w:r>
            <w:r w:rsidR="00A87734">
              <w:rPr>
                <w:rFonts w:ascii="Tahoma" w:eastAsia="Times New Roman" w:hAnsi="Tahoma" w:cs="Tahoma"/>
                <w:sz w:val="20"/>
                <w:szCs w:val="20"/>
                <w:lang w:eastAsia="ru-RU"/>
              </w:rPr>
              <w:t>):</w:t>
            </w:r>
            <w:r>
              <w:t xml:space="preserve"> </w:t>
            </w:r>
            <w:r w:rsidR="00A87734" w:rsidRPr="00A87734">
              <w:rPr>
                <w:rFonts w:ascii="Tahoma" w:eastAsia="Times New Roman" w:hAnsi="Tahoma" w:cs="Tahoma"/>
                <w:sz w:val="20"/>
                <w:szCs w:val="20"/>
                <w:lang w:eastAsia="ru-RU"/>
              </w:rPr>
              <w:t>РФ, город Красноярск, улица Коммунальная, дом 2</w:t>
            </w:r>
          </w:p>
          <w:p w14:paraId="59946516" w14:textId="2162B23A" w:rsidR="008A518A" w:rsidRPr="00D32E46" w:rsidRDefault="008A518A" w:rsidP="008A518A">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00A87734" w:rsidRPr="00A87734">
              <w:rPr>
                <w:rFonts w:ascii="Tahoma" w:eastAsia="Calibri" w:hAnsi="Tahoma" w:cs="Tahoma"/>
                <w:sz w:val="20"/>
                <w:szCs w:val="20"/>
              </w:rPr>
              <w:t>660059, РФ, город Красноярск, ул. Коммунальная, дом 2, Управление АО «КРП»</w:t>
            </w:r>
          </w:p>
          <w:p w14:paraId="2CF6E61E" w14:textId="77777777" w:rsidR="008A518A" w:rsidRPr="00D32E46" w:rsidRDefault="008A518A" w:rsidP="008A518A">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0AFD23FC" w14:textId="77777777" w:rsidR="00FB6D2A" w:rsidRPr="00397708" w:rsidRDefault="00FB6D2A" w:rsidP="00FB6D2A">
            <w:pPr>
              <w:spacing w:after="0" w:line="240" w:lineRule="auto"/>
              <w:rPr>
                <w:rFonts w:ascii="Tahoma" w:hAnsi="Tahoma" w:cs="Tahoma"/>
                <w:sz w:val="20"/>
                <w:szCs w:val="20"/>
              </w:rPr>
            </w:pPr>
            <w:r w:rsidRPr="00397708">
              <w:rPr>
                <w:rFonts w:ascii="Tahoma" w:hAnsi="Tahoma" w:cs="Tahoma"/>
                <w:sz w:val="20"/>
                <w:szCs w:val="20"/>
              </w:rPr>
              <w:t>Федорова Оксана Тимофеевна</w:t>
            </w:r>
          </w:p>
          <w:p w14:paraId="2C5A2123" w14:textId="77777777" w:rsidR="00FB6D2A" w:rsidRPr="00397708" w:rsidRDefault="00FB6D2A" w:rsidP="00FB6D2A">
            <w:pPr>
              <w:spacing w:after="0" w:line="240" w:lineRule="auto"/>
              <w:rPr>
                <w:rFonts w:ascii="Tahoma" w:hAnsi="Tahoma" w:cs="Tahoma"/>
                <w:sz w:val="20"/>
                <w:szCs w:val="20"/>
              </w:rPr>
            </w:pPr>
            <w:r w:rsidRPr="00397708">
              <w:rPr>
                <w:rFonts w:ascii="Tahoma" w:hAnsi="Tahoma" w:cs="Tahoma"/>
                <w:sz w:val="20"/>
                <w:szCs w:val="20"/>
              </w:rPr>
              <w:t>Тел. (391) 252-72-58</w:t>
            </w:r>
          </w:p>
          <w:p w14:paraId="18B60419" w14:textId="77777777" w:rsidR="00FB6D2A" w:rsidRPr="008E0A9D" w:rsidRDefault="00FB6D2A" w:rsidP="00FB6D2A">
            <w:pPr>
              <w:spacing w:after="0" w:line="240" w:lineRule="auto"/>
              <w:rPr>
                <w:rFonts w:ascii="Tahoma" w:hAnsi="Tahoma" w:cs="Tahoma"/>
                <w:sz w:val="20"/>
                <w:szCs w:val="20"/>
              </w:rPr>
            </w:pPr>
            <w:r w:rsidRPr="00397708">
              <w:rPr>
                <w:rFonts w:ascii="Tahoma" w:hAnsi="Tahoma" w:cs="Tahoma"/>
                <w:sz w:val="20"/>
                <w:szCs w:val="20"/>
                <w:lang w:val="en-US"/>
              </w:rPr>
              <w:t>e</w:t>
            </w:r>
            <w:r w:rsidRPr="008E0A9D">
              <w:rPr>
                <w:rFonts w:ascii="Tahoma" w:hAnsi="Tahoma" w:cs="Tahoma"/>
                <w:sz w:val="20"/>
                <w:szCs w:val="20"/>
              </w:rPr>
              <w:t>-</w:t>
            </w:r>
            <w:r w:rsidRPr="00397708">
              <w:rPr>
                <w:rFonts w:ascii="Tahoma" w:hAnsi="Tahoma" w:cs="Tahoma"/>
                <w:sz w:val="20"/>
                <w:szCs w:val="20"/>
                <w:lang w:val="en-US"/>
              </w:rPr>
              <w:t>mail</w:t>
            </w:r>
            <w:r w:rsidRPr="008E0A9D">
              <w:rPr>
                <w:rFonts w:ascii="Tahoma" w:hAnsi="Tahoma" w:cs="Tahoma"/>
                <w:sz w:val="20"/>
                <w:szCs w:val="20"/>
              </w:rPr>
              <w:t xml:space="preserve">: </w:t>
            </w:r>
            <w:proofErr w:type="spellStart"/>
            <w:r w:rsidRPr="00397708">
              <w:rPr>
                <w:rFonts w:ascii="Tahoma" w:hAnsi="Tahoma" w:cs="Tahoma"/>
                <w:sz w:val="20"/>
                <w:szCs w:val="20"/>
                <w:lang w:val="en-US"/>
              </w:rPr>
              <w:t>FedorovaOT</w:t>
            </w:r>
            <w:proofErr w:type="spellEnd"/>
            <w:r w:rsidRPr="008E0A9D">
              <w:rPr>
                <w:rFonts w:ascii="Tahoma" w:hAnsi="Tahoma" w:cs="Tahoma"/>
                <w:sz w:val="20"/>
                <w:szCs w:val="20"/>
              </w:rPr>
              <w:t>@</w:t>
            </w:r>
            <w:proofErr w:type="spellStart"/>
            <w:r w:rsidRPr="00397708">
              <w:rPr>
                <w:rFonts w:ascii="Tahoma" w:hAnsi="Tahoma" w:cs="Tahoma"/>
                <w:sz w:val="20"/>
                <w:szCs w:val="20"/>
                <w:lang w:val="en-US"/>
              </w:rPr>
              <w:t>nornik</w:t>
            </w:r>
            <w:proofErr w:type="spellEnd"/>
            <w:r w:rsidRPr="008E0A9D">
              <w:rPr>
                <w:rFonts w:ascii="Tahoma" w:hAnsi="Tahoma" w:cs="Tahoma"/>
                <w:sz w:val="20"/>
                <w:szCs w:val="20"/>
              </w:rPr>
              <w:t>.</w:t>
            </w:r>
            <w:proofErr w:type="spellStart"/>
            <w:r w:rsidRPr="00397708">
              <w:rPr>
                <w:rFonts w:ascii="Tahoma" w:hAnsi="Tahoma" w:cs="Tahoma"/>
                <w:sz w:val="20"/>
                <w:szCs w:val="20"/>
                <w:lang w:val="en-US"/>
              </w:rPr>
              <w:t>ru</w:t>
            </w:r>
            <w:proofErr w:type="spellEnd"/>
            <w:r w:rsidRPr="008E0A9D">
              <w:rPr>
                <w:rFonts w:ascii="Tahoma" w:hAnsi="Tahoma" w:cs="Tahoma"/>
                <w:sz w:val="20"/>
                <w:szCs w:val="20"/>
              </w:rPr>
              <w:t xml:space="preserve"> </w:t>
            </w:r>
          </w:p>
          <w:p w14:paraId="2B9504DE" w14:textId="77777777" w:rsidR="008A518A" w:rsidRPr="008E0A9D" w:rsidRDefault="008A518A" w:rsidP="008A518A">
            <w:pPr>
              <w:autoSpaceDE w:val="0"/>
              <w:autoSpaceDN w:val="0"/>
              <w:adjustRightInd w:val="0"/>
              <w:spacing w:after="0" w:line="240" w:lineRule="auto"/>
              <w:jc w:val="both"/>
              <w:rPr>
                <w:rFonts w:ascii="Tahoma" w:hAnsi="Tahoma" w:cs="Tahoma"/>
                <w:color w:val="FF0000"/>
                <w:sz w:val="20"/>
                <w:szCs w:val="20"/>
                <w:u w:color="FFFFFF" w:themeColor="background1"/>
              </w:rPr>
            </w:pPr>
          </w:p>
          <w:p w14:paraId="0EE8951D" w14:textId="77777777" w:rsidR="008A518A" w:rsidRPr="00D32E46" w:rsidRDefault="008A518A" w:rsidP="008A518A">
            <w:pPr>
              <w:autoSpaceDE w:val="0"/>
              <w:autoSpaceDN w:val="0"/>
              <w:adjustRightInd w:val="0"/>
              <w:spacing w:after="0" w:line="240" w:lineRule="auto"/>
              <w:jc w:val="both"/>
              <w:rPr>
                <w:rFonts w:ascii="Tahoma" w:hAnsi="Tahoma" w:cs="Tahoma"/>
                <w:color w:val="FF0000"/>
                <w:sz w:val="20"/>
                <w:szCs w:val="20"/>
              </w:rPr>
            </w:pPr>
            <w:r w:rsidRPr="00D32E46">
              <w:rPr>
                <w:rFonts w:ascii="Tahoma" w:eastAsia="Times New Roman" w:hAnsi="Tahoma" w:cs="Tahoma"/>
                <w:b/>
                <w:sz w:val="20"/>
                <w:szCs w:val="20"/>
                <w:lang w:eastAsia="ru-RU"/>
              </w:rPr>
              <w:t xml:space="preserve">По техническим вопросам контактное лицо: </w:t>
            </w:r>
          </w:p>
          <w:p w14:paraId="57EA05DF" w14:textId="680CA518" w:rsidR="00A87734" w:rsidRPr="00A87734" w:rsidRDefault="00715CD9" w:rsidP="00A87734">
            <w:pPr>
              <w:autoSpaceDE w:val="0"/>
              <w:autoSpaceDN w:val="0"/>
              <w:spacing w:after="0" w:line="240" w:lineRule="auto"/>
              <w:rPr>
                <w:rFonts w:ascii="Tahoma" w:hAnsi="Tahoma" w:cs="Tahoma"/>
                <w:bCs/>
                <w:sz w:val="20"/>
                <w:szCs w:val="20"/>
              </w:rPr>
            </w:pPr>
            <w:r w:rsidRPr="00715CD9">
              <w:rPr>
                <w:rFonts w:ascii="Tahoma" w:hAnsi="Tahoma" w:cs="Tahoma"/>
                <w:bCs/>
                <w:sz w:val="20"/>
                <w:szCs w:val="20"/>
              </w:rPr>
              <w:t>Сучков Виталий Валерьевич</w:t>
            </w:r>
          </w:p>
          <w:p w14:paraId="47F00E95" w14:textId="54E3BDBC" w:rsidR="00A87734" w:rsidRPr="00A87734" w:rsidRDefault="00A87734" w:rsidP="00A87734">
            <w:pPr>
              <w:autoSpaceDE w:val="0"/>
              <w:autoSpaceDN w:val="0"/>
              <w:spacing w:after="0" w:line="240" w:lineRule="auto"/>
              <w:rPr>
                <w:rFonts w:ascii="Tahoma" w:hAnsi="Tahoma" w:cs="Tahoma"/>
                <w:bCs/>
                <w:sz w:val="20"/>
                <w:szCs w:val="20"/>
              </w:rPr>
            </w:pPr>
            <w:r w:rsidRPr="00A87734">
              <w:rPr>
                <w:rFonts w:ascii="Tahoma" w:hAnsi="Tahoma" w:cs="Tahoma"/>
                <w:bCs/>
                <w:sz w:val="20"/>
                <w:szCs w:val="20"/>
              </w:rPr>
              <w:t>Тел. 8 (391) 25</w:t>
            </w:r>
            <w:r w:rsidR="00715CD9">
              <w:rPr>
                <w:rFonts w:ascii="Tahoma" w:hAnsi="Tahoma" w:cs="Tahoma"/>
                <w:bCs/>
                <w:sz w:val="20"/>
                <w:szCs w:val="20"/>
              </w:rPr>
              <w:t>9</w:t>
            </w:r>
            <w:r w:rsidRPr="00A87734">
              <w:rPr>
                <w:rFonts w:ascii="Tahoma" w:hAnsi="Tahoma" w:cs="Tahoma"/>
                <w:bCs/>
                <w:sz w:val="20"/>
                <w:szCs w:val="20"/>
              </w:rPr>
              <w:t>-</w:t>
            </w:r>
            <w:r w:rsidR="00715CD9">
              <w:rPr>
                <w:rFonts w:ascii="Tahoma" w:hAnsi="Tahoma" w:cs="Tahoma"/>
                <w:bCs/>
                <w:sz w:val="20"/>
                <w:szCs w:val="20"/>
              </w:rPr>
              <w:t>14</w:t>
            </w:r>
            <w:r w:rsidRPr="00A87734">
              <w:rPr>
                <w:rFonts w:ascii="Tahoma" w:hAnsi="Tahoma" w:cs="Tahoma"/>
                <w:bCs/>
                <w:sz w:val="20"/>
                <w:szCs w:val="20"/>
              </w:rPr>
              <w:t>-</w:t>
            </w:r>
            <w:r w:rsidR="00715CD9">
              <w:rPr>
                <w:rFonts w:ascii="Tahoma" w:hAnsi="Tahoma" w:cs="Tahoma"/>
                <w:bCs/>
                <w:sz w:val="20"/>
                <w:szCs w:val="20"/>
              </w:rPr>
              <w:t>49</w:t>
            </w:r>
          </w:p>
          <w:p w14:paraId="474B446F" w14:textId="2CA583ED" w:rsidR="008A518A" w:rsidRPr="005F39AE" w:rsidRDefault="00A87734" w:rsidP="00A87734">
            <w:pPr>
              <w:autoSpaceDE w:val="0"/>
              <w:autoSpaceDN w:val="0"/>
              <w:adjustRightInd w:val="0"/>
              <w:spacing w:after="0" w:line="240" w:lineRule="auto"/>
              <w:jc w:val="both"/>
              <w:rPr>
                <w:rFonts w:ascii="Tahoma" w:eastAsia="Times New Roman" w:hAnsi="Tahoma" w:cs="Tahoma"/>
                <w:b/>
                <w:sz w:val="20"/>
                <w:szCs w:val="20"/>
                <w:lang w:eastAsia="ru-RU"/>
              </w:rPr>
            </w:pPr>
            <w:r w:rsidRPr="00A87734">
              <w:rPr>
                <w:rFonts w:ascii="Tahoma" w:hAnsi="Tahoma" w:cs="Tahoma"/>
                <w:bCs/>
                <w:sz w:val="20"/>
                <w:szCs w:val="20"/>
                <w:lang w:val="en-US"/>
              </w:rPr>
              <w:t>e</w:t>
            </w:r>
            <w:r w:rsidRPr="005F39AE">
              <w:rPr>
                <w:rFonts w:ascii="Tahoma" w:hAnsi="Tahoma" w:cs="Tahoma"/>
                <w:bCs/>
                <w:sz w:val="20"/>
                <w:szCs w:val="20"/>
              </w:rPr>
              <w:t>-</w:t>
            </w:r>
            <w:r w:rsidRPr="00A87734">
              <w:rPr>
                <w:rFonts w:ascii="Tahoma" w:hAnsi="Tahoma" w:cs="Tahoma"/>
                <w:bCs/>
                <w:sz w:val="20"/>
                <w:szCs w:val="20"/>
                <w:lang w:val="en-US"/>
              </w:rPr>
              <w:t>mail</w:t>
            </w:r>
            <w:r w:rsidRPr="005F39AE">
              <w:rPr>
                <w:rFonts w:ascii="Tahoma" w:hAnsi="Tahoma" w:cs="Tahoma"/>
                <w:bCs/>
                <w:sz w:val="20"/>
                <w:szCs w:val="20"/>
              </w:rPr>
              <w:t xml:space="preserve">: </w:t>
            </w:r>
            <w:proofErr w:type="spellStart"/>
            <w:r w:rsidR="00715CD9" w:rsidRPr="00715CD9">
              <w:rPr>
                <w:rFonts w:ascii="Tahoma" w:hAnsi="Tahoma" w:cs="Tahoma"/>
                <w:bCs/>
                <w:sz w:val="20"/>
                <w:szCs w:val="20"/>
                <w:lang w:val="en-US"/>
              </w:rPr>
              <w:t>SuchkovVV</w:t>
            </w:r>
            <w:proofErr w:type="spellEnd"/>
            <w:r w:rsidR="00715CD9" w:rsidRPr="00715CD9">
              <w:rPr>
                <w:rFonts w:ascii="Tahoma" w:hAnsi="Tahoma" w:cs="Tahoma"/>
                <w:bCs/>
                <w:sz w:val="20"/>
                <w:szCs w:val="20"/>
              </w:rPr>
              <w:t>1@</w:t>
            </w:r>
            <w:proofErr w:type="spellStart"/>
            <w:r w:rsidR="00715CD9" w:rsidRPr="00715CD9">
              <w:rPr>
                <w:rFonts w:ascii="Tahoma" w:hAnsi="Tahoma" w:cs="Tahoma"/>
                <w:bCs/>
                <w:sz w:val="20"/>
                <w:szCs w:val="20"/>
                <w:lang w:val="en-US"/>
              </w:rPr>
              <w:t>nornik</w:t>
            </w:r>
            <w:proofErr w:type="spellEnd"/>
            <w:r w:rsidR="00715CD9" w:rsidRPr="00715CD9">
              <w:rPr>
                <w:rFonts w:ascii="Tahoma" w:hAnsi="Tahoma" w:cs="Tahoma"/>
                <w:bCs/>
                <w:sz w:val="20"/>
                <w:szCs w:val="20"/>
              </w:rPr>
              <w:t>.</w:t>
            </w:r>
            <w:proofErr w:type="spellStart"/>
            <w:r w:rsidR="00715CD9" w:rsidRPr="00715CD9">
              <w:rPr>
                <w:rFonts w:ascii="Tahoma" w:hAnsi="Tahoma" w:cs="Tahoma"/>
                <w:bCs/>
                <w:sz w:val="20"/>
                <w:szCs w:val="20"/>
                <w:lang w:val="en-US"/>
              </w:rPr>
              <w:t>ru</w:t>
            </w:r>
            <w:proofErr w:type="spellEnd"/>
          </w:p>
        </w:tc>
      </w:tr>
      <w:tr w:rsidR="00F36225" w:rsidRPr="0042351E" w14:paraId="025611BB" w14:textId="77777777" w:rsidTr="000D0E30">
        <w:trPr>
          <w:trHeight w:val="69"/>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DB9BEB5" w14:textId="77777777" w:rsidR="00F36225" w:rsidRPr="0042351E" w:rsidRDefault="00F36225"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D5DFD2" w14:textId="77777777" w:rsidR="00F36225" w:rsidRPr="0042351E" w:rsidRDefault="00F36225"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F872BA" w14:textId="208044D2" w:rsidR="00F36225" w:rsidRPr="0042351E" w:rsidRDefault="002F2C4E" w:rsidP="00046CD9">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w:t>
            </w:r>
            <w:r w:rsidR="00A04AD0" w:rsidRPr="0042351E">
              <w:rPr>
                <w:rFonts w:ascii="Tahoma" w:eastAsia="Times New Roman" w:hAnsi="Tahoma" w:cs="Tahoma"/>
                <w:sz w:val="20"/>
                <w:szCs w:val="20"/>
                <w:lang w:eastAsia="ru-RU"/>
              </w:rPr>
              <w:t xml:space="preserve">апрос </w:t>
            </w:r>
            <w:r w:rsidR="00BF424B" w:rsidRPr="0042351E">
              <w:rPr>
                <w:rFonts w:ascii="Tahoma" w:eastAsia="Times New Roman" w:hAnsi="Tahoma" w:cs="Tahoma"/>
                <w:sz w:val="20"/>
                <w:szCs w:val="20"/>
                <w:lang w:eastAsia="ru-RU"/>
              </w:rPr>
              <w:t>котировок</w:t>
            </w:r>
            <w:r w:rsidR="00F847E9" w:rsidRPr="0042351E">
              <w:rPr>
                <w:rFonts w:ascii="Tahoma" w:eastAsia="Times New Roman" w:hAnsi="Tahoma" w:cs="Tahoma"/>
                <w:sz w:val="20"/>
                <w:szCs w:val="20"/>
                <w:lang w:eastAsia="ru-RU"/>
              </w:rPr>
              <w:t xml:space="preserve"> в </w:t>
            </w:r>
            <w:r w:rsidR="00DB3B7C" w:rsidRPr="0042351E">
              <w:rPr>
                <w:rFonts w:ascii="Tahoma" w:hAnsi="Tahoma" w:cs="Tahoma"/>
                <w:sz w:val="20"/>
                <w:szCs w:val="20"/>
              </w:rPr>
              <w:t>электронной форме</w:t>
            </w:r>
          </w:p>
        </w:tc>
      </w:tr>
      <w:tr w:rsidR="00E71AF3" w:rsidRPr="0042351E" w14:paraId="11B263A3" w14:textId="77777777" w:rsidTr="000D0E30">
        <w:trPr>
          <w:trHeight w:val="316"/>
        </w:trPr>
        <w:tc>
          <w:tcPr>
            <w:tcW w:w="851"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AF2E357" w14:textId="77777777" w:rsidR="00E71AF3" w:rsidRPr="0042351E" w:rsidRDefault="00E71AF3" w:rsidP="00E71AF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118"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13084120" w14:textId="77777777" w:rsidR="00E71AF3" w:rsidRPr="0042351E" w:rsidRDefault="00E71AF3" w:rsidP="00E71AF3">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84B75AB" w14:textId="77777777" w:rsidR="00950CF0" w:rsidRPr="00311FCB" w:rsidRDefault="00950CF0" w:rsidP="00950CF0">
            <w:pPr>
              <w:widowControl w:val="0"/>
              <w:autoSpaceDE w:val="0"/>
              <w:autoSpaceDN w:val="0"/>
              <w:adjustRightInd w:val="0"/>
              <w:spacing w:after="0" w:line="240" w:lineRule="auto"/>
              <w:jc w:val="both"/>
              <w:rPr>
                <w:rFonts w:ascii="Tahoma" w:hAnsi="Tahoma" w:cs="Tahoma"/>
                <w:sz w:val="20"/>
                <w:szCs w:val="20"/>
              </w:rPr>
            </w:pPr>
            <w:r w:rsidRPr="005156E2">
              <w:rPr>
                <w:rFonts w:ascii="Tahoma" w:hAnsi="Tahoma" w:cs="Tahoma"/>
                <w:sz w:val="20"/>
                <w:szCs w:val="20"/>
              </w:rPr>
              <w:t xml:space="preserve">Оказание </w:t>
            </w:r>
            <w:r w:rsidRPr="00895359">
              <w:rPr>
                <w:rFonts w:ascii="Tahoma" w:hAnsi="Tahoma" w:cs="Tahoma"/>
                <w:sz w:val="20"/>
                <w:szCs w:val="20"/>
              </w:rPr>
              <w:t xml:space="preserve">услуг </w:t>
            </w:r>
            <w:r w:rsidRPr="00311FCB">
              <w:rPr>
                <w:rFonts w:ascii="Tahoma" w:hAnsi="Tahoma" w:cs="Tahoma"/>
                <w:sz w:val="20"/>
                <w:szCs w:val="20"/>
              </w:rPr>
              <w:t xml:space="preserve">по техническому обслуживанию и ремонту </w:t>
            </w:r>
          </w:p>
          <w:p w14:paraId="1A9A190B" w14:textId="41EDE3BC" w:rsidR="00895359" w:rsidRDefault="00950CF0" w:rsidP="00950CF0">
            <w:pPr>
              <w:autoSpaceDE w:val="0"/>
              <w:autoSpaceDN w:val="0"/>
              <w:adjustRightInd w:val="0"/>
              <w:spacing w:after="0" w:line="240" w:lineRule="auto"/>
              <w:jc w:val="both"/>
              <w:rPr>
                <w:rFonts w:ascii="Tahoma" w:hAnsi="Tahoma" w:cs="Tahoma"/>
                <w:sz w:val="20"/>
                <w:szCs w:val="20"/>
              </w:rPr>
            </w:pPr>
            <w:r w:rsidRPr="00311FCB">
              <w:rPr>
                <w:rFonts w:ascii="Tahoma" w:hAnsi="Tahoma" w:cs="Tahoma"/>
                <w:sz w:val="20"/>
                <w:szCs w:val="20"/>
              </w:rPr>
              <w:t>систем и установок противопожарной автоматики (автоматических установок пожаротушения (АУП), автоматических установок пожарной сигнализации (СПС), систем оповещения и управления эвакуацией людей при пожаре (СОУЭ)) на объектах Заказчика</w:t>
            </w:r>
            <w:r w:rsidR="00EA030C">
              <w:rPr>
                <w:rFonts w:ascii="Tahoma" w:hAnsi="Tahoma" w:cs="Tahoma"/>
                <w:sz w:val="20"/>
                <w:szCs w:val="20"/>
              </w:rPr>
              <w:t xml:space="preserve"> </w:t>
            </w:r>
          </w:p>
          <w:p w14:paraId="5F12A31B" w14:textId="77777777" w:rsidR="00EA030C" w:rsidRDefault="00EA030C" w:rsidP="00895359">
            <w:pPr>
              <w:autoSpaceDE w:val="0"/>
              <w:autoSpaceDN w:val="0"/>
              <w:adjustRightInd w:val="0"/>
              <w:spacing w:after="0" w:line="240" w:lineRule="auto"/>
              <w:jc w:val="both"/>
              <w:rPr>
                <w:rFonts w:ascii="Tahoma" w:hAnsi="Tahoma" w:cs="Tahoma"/>
                <w:sz w:val="20"/>
                <w:szCs w:val="20"/>
              </w:rPr>
            </w:pPr>
          </w:p>
          <w:p w14:paraId="3EB71BCD" w14:textId="20C9D5AD" w:rsidR="00E71AF3" w:rsidRPr="005156E2" w:rsidRDefault="00031475" w:rsidP="00950CF0">
            <w:pPr>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 xml:space="preserve">(п. </w:t>
            </w:r>
            <w:r w:rsidR="00950CF0">
              <w:rPr>
                <w:rFonts w:ascii="Tahoma" w:hAnsi="Tahoma" w:cs="Tahoma"/>
                <w:sz w:val="20"/>
                <w:szCs w:val="20"/>
              </w:rPr>
              <w:t xml:space="preserve">     </w:t>
            </w:r>
            <w:r w:rsidR="00E71AF3" w:rsidRPr="005156E2">
              <w:rPr>
                <w:rFonts w:ascii="Tahoma" w:hAnsi="Tahoma" w:cs="Tahoma"/>
                <w:sz w:val="20"/>
                <w:szCs w:val="20"/>
              </w:rPr>
              <w:t>плана закупок 2026 г.-2028 г.)</w:t>
            </w:r>
          </w:p>
        </w:tc>
      </w:tr>
      <w:tr w:rsidR="00E71AF3" w:rsidRPr="0042351E" w14:paraId="77970585"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A527BB" w14:textId="77777777" w:rsidR="00E71AF3" w:rsidRPr="0042351E" w:rsidRDefault="00E71AF3" w:rsidP="00E71AF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1D74B" w14:textId="77777777" w:rsidR="00E71AF3" w:rsidRPr="0042351E" w:rsidRDefault="00E71AF3" w:rsidP="00E71AF3">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DD5872" w14:textId="3CE75785" w:rsidR="00E71AF3" w:rsidRPr="0042351E" w:rsidRDefault="00950CF0" w:rsidP="00E2475E">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33.13</w:t>
            </w:r>
          </w:p>
        </w:tc>
      </w:tr>
      <w:tr w:rsidR="00E71AF3" w:rsidRPr="0042351E" w14:paraId="6C95D690"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BBC609" w14:textId="77777777" w:rsidR="00E71AF3" w:rsidRPr="0042351E" w:rsidRDefault="00E71AF3" w:rsidP="00E71AF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A937E2" w14:textId="77777777" w:rsidR="00E71AF3" w:rsidRPr="0042351E" w:rsidRDefault="00E71AF3" w:rsidP="00E71AF3">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D1D99A" w14:textId="04FADA01" w:rsidR="00E71AF3" w:rsidRPr="0042351E" w:rsidRDefault="00950CF0" w:rsidP="00E2475E">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33.13.19.000</w:t>
            </w:r>
          </w:p>
        </w:tc>
      </w:tr>
      <w:tr w:rsidR="00187597" w:rsidRPr="0042351E" w14:paraId="0F90A0EE" w14:textId="77777777" w:rsidTr="000D0E30">
        <w:trPr>
          <w:trHeight w:val="1329"/>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1EE10D1" w14:textId="77777777" w:rsidR="00187597" w:rsidRPr="0042351E" w:rsidRDefault="00187597"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6864C49" w14:textId="77777777" w:rsidR="00DB3B7C"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r w:rsidR="00DB3B7C" w:rsidRPr="0042351E">
              <w:rPr>
                <w:rFonts w:ascii="Tahoma" w:eastAsia="Times New Roman" w:hAnsi="Tahoma" w:cs="Tahoma"/>
                <w:sz w:val="20"/>
                <w:szCs w:val="20"/>
                <w:lang w:eastAsia="ru-RU"/>
              </w:rPr>
              <w:t>.</w:t>
            </w:r>
          </w:p>
          <w:p w14:paraId="6508074D" w14:textId="6B285D0B" w:rsidR="00187597" w:rsidRPr="0042351E" w:rsidRDefault="00DB3B7C"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00D0BF7" w14:textId="5E2F4E76" w:rsidR="00187597" w:rsidRPr="0042351E" w:rsidRDefault="005B308A" w:rsidP="00521D33">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r w:rsidR="0014074C" w:rsidRPr="0042351E">
              <w:rPr>
                <w:rFonts w:ascii="Tahoma" w:eastAsia="Times New Roman" w:hAnsi="Tahoma" w:cs="Tahoma"/>
                <w:sz w:val="20"/>
                <w:szCs w:val="20"/>
                <w:lang w:eastAsia="ru-RU"/>
              </w:rPr>
              <w:t>.</w:t>
            </w:r>
          </w:p>
        </w:tc>
      </w:tr>
      <w:tr w:rsidR="00187597" w:rsidRPr="00437D43" w14:paraId="0F19A0C8"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7A85A8" w14:textId="77777777" w:rsidR="00187597" w:rsidRPr="00437D43" w:rsidRDefault="00187597" w:rsidP="00521D33">
            <w:pPr>
              <w:autoSpaceDE w:val="0"/>
              <w:autoSpaceDN w:val="0"/>
              <w:adjustRightInd w:val="0"/>
              <w:spacing w:after="0" w:line="240" w:lineRule="auto"/>
              <w:jc w:val="center"/>
              <w:rPr>
                <w:rFonts w:ascii="Tahoma" w:eastAsia="Times New Roman" w:hAnsi="Tahoma" w:cs="Tahoma"/>
                <w:sz w:val="18"/>
                <w:szCs w:val="20"/>
                <w:lang w:eastAsia="ru-RU"/>
              </w:rPr>
            </w:pPr>
            <w:r w:rsidRPr="00437D43">
              <w:rPr>
                <w:rFonts w:ascii="Tahoma" w:eastAsia="Times New Roman" w:hAnsi="Tahoma" w:cs="Tahoma"/>
                <w:sz w:val="18"/>
                <w:szCs w:val="20"/>
                <w:lang w:eastAsia="ru-RU"/>
              </w:rPr>
              <w:t>7</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665233" w14:textId="77777777" w:rsidR="00187597" w:rsidRPr="00437D43" w:rsidRDefault="00187597" w:rsidP="001E0AA8">
            <w:pPr>
              <w:autoSpaceDE w:val="0"/>
              <w:autoSpaceDN w:val="0"/>
              <w:adjustRightInd w:val="0"/>
              <w:spacing w:after="0" w:line="240" w:lineRule="auto"/>
              <w:rPr>
                <w:rFonts w:ascii="Tahoma" w:eastAsia="Times New Roman" w:hAnsi="Tahoma" w:cs="Tahoma"/>
                <w:sz w:val="18"/>
                <w:szCs w:val="20"/>
                <w:lang w:eastAsia="ru-RU"/>
              </w:rPr>
            </w:pPr>
            <w:r w:rsidRPr="00437D43">
              <w:rPr>
                <w:rFonts w:ascii="Tahoma" w:eastAsia="Times New Roman" w:hAnsi="Tahoma" w:cs="Tahoma"/>
                <w:sz w:val="18"/>
                <w:szCs w:val="20"/>
                <w:lang w:eastAsia="ru-RU"/>
              </w:rPr>
              <w:t>Место выполнения работ/оказания услуг/поставки товара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B8DB9B5" w14:textId="0115C301" w:rsidR="00FF0848" w:rsidRPr="00437D43" w:rsidRDefault="00FF0848" w:rsidP="00FF0848">
            <w:pPr>
              <w:tabs>
                <w:tab w:val="left" w:pos="605"/>
                <w:tab w:val="left" w:pos="1134"/>
              </w:tabs>
              <w:spacing w:after="0" w:line="240" w:lineRule="auto"/>
              <w:ind w:right="-15"/>
              <w:jc w:val="both"/>
              <w:rPr>
                <w:rFonts w:ascii="Tahoma" w:hAnsi="Tahoma" w:cs="Tahoma"/>
                <w:sz w:val="18"/>
              </w:rPr>
            </w:pPr>
            <w:r w:rsidRPr="00437D43">
              <w:rPr>
                <w:rFonts w:ascii="Tahoma" w:hAnsi="Tahoma" w:cs="Tahoma"/>
                <w:sz w:val="18"/>
              </w:rPr>
              <w:t xml:space="preserve">1. Грузовой район </w:t>
            </w:r>
            <w:proofErr w:type="spellStart"/>
            <w:r w:rsidRPr="00437D43">
              <w:rPr>
                <w:rFonts w:ascii="Tahoma" w:hAnsi="Tahoma" w:cs="Tahoma"/>
                <w:sz w:val="18"/>
              </w:rPr>
              <w:t>Злобино</w:t>
            </w:r>
            <w:proofErr w:type="spellEnd"/>
            <w:r w:rsidRPr="00437D43">
              <w:rPr>
                <w:rFonts w:ascii="Tahoma" w:hAnsi="Tahoma" w:cs="Tahoma"/>
                <w:sz w:val="18"/>
              </w:rPr>
              <w:t>, г. Красноярск, ул. Коммунальная, 2.</w:t>
            </w:r>
          </w:p>
          <w:p w14:paraId="671A4811" w14:textId="7223B652" w:rsidR="00FF0848" w:rsidRPr="00437D43" w:rsidRDefault="00FF0848" w:rsidP="00FF0848">
            <w:pPr>
              <w:tabs>
                <w:tab w:val="left" w:pos="605"/>
                <w:tab w:val="left" w:pos="1134"/>
              </w:tabs>
              <w:spacing w:after="0" w:line="240" w:lineRule="auto"/>
              <w:ind w:right="-15"/>
              <w:jc w:val="both"/>
              <w:rPr>
                <w:rFonts w:ascii="Tahoma" w:hAnsi="Tahoma" w:cs="Tahoma"/>
                <w:sz w:val="18"/>
              </w:rPr>
            </w:pPr>
            <w:r w:rsidRPr="00437D43">
              <w:rPr>
                <w:rFonts w:ascii="Tahoma" w:hAnsi="Tahoma" w:cs="Tahoma"/>
                <w:sz w:val="18"/>
              </w:rPr>
              <w:t xml:space="preserve">2. Грузовой район Енисей, г. Красноярск, ул. Прибойная, 30. </w:t>
            </w:r>
          </w:p>
          <w:p w14:paraId="356C1976" w14:textId="2AB859E2" w:rsidR="00187597" w:rsidRPr="00437D43" w:rsidRDefault="00FF0848" w:rsidP="00FF0848">
            <w:pPr>
              <w:autoSpaceDE w:val="0"/>
              <w:autoSpaceDN w:val="0"/>
              <w:adjustRightInd w:val="0"/>
              <w:spacing w:after="0" w:line="240" w:lineRule="auto"/>
              <w:jc w:val="both"/>
              <w:rPr>
                <w:rFonts w:ascii="Tahoma" w:eastAsia="Times New Roman" w:hAnsi="Tahoma" w:cs="Tahoma"/>
                <w:sz w:val="18"/>
                <w:szCs w:val="20"/>
                <w:lang w:eastAsia="ru-RU"/>
              </w:rPr>
            </w:pPr>
            <w:r w:rsidRPr="00437D43">
              <w:rPr>
                <w:rFonts w:ascii="Tahoma" w:hAnsi="Tahoma" w:cs="Tahoma"/>
                <w:sz w:val="18"/>
              </w:rPr>
              <w:t xml:space="preserve">3. Участок Песчанка, Красноярский край, </w:t>
            </w:r>
            <w:proofErr w:type="spellStart"/>
            <w:r w:rsidRPr="00437D43">
              <w:rPr>
                <w:rFonts w:ascii="Tahoma" w:hAnsi="Tahoma" w:cs="Tahoma"/>
                <w:sz w:val="18"/>
              </w:rPr>
              <w:t>Емельяновкий</w:t>
            </w:r>
            <w:proofErr w:type="spellEnd"/>
            <w:r w:rsidRPr="00437D43">
              <w:rPr>
                <w:rFonts w:ascii="Tahoma" w:hAnsi="Tahoma" w:cs="Tahoma"/>
                <w:sz w:val="18"/>
              </w:rPr>
              <w:t xml:space="preserve"> район, 2,5 км. на юго-восток от д. Песчанка.</w:t>
            </w:r>
          </w:p>
        </w:tc>
      </w:tr>
      <w:tr w:rsidR="00187597" w:rsidRPr="00437D43" w14:paraId="5B9460AB" w14:textId="77777777" w:rsidTr="000D0E30">
        <w:trPr>
          <w:trHeight w:val="214"/>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39D51F" w14:textId="77777777" w:rsidR="00187597" w:rsidRPr="00437D43" w:rsidRDefault="00187597" w:rsidP="00521D33">
            <w:pPr>
              <w:autoSpaceDE w:val="0"/>
              <w:autoSpaceDN w:val="0"/>
              <w:adjustRightInd w:val="0"/>
              <w:spacing w:after="0" w:line="240" w:lineRule="auto"/>
              <w:jc w:val="center"/>
              <w:rPr>
                <w:rFonts w:ascii="Tahoma" w:eastAsia="Times New Roman" w:hAnsi="Tahoma" w:cs="Tahoma"/>
                <w:sz w:val="18"/>
                <w:szCs w:val="20"/>
                <w:lang w:eastAsia="ru-RU"/>
              </w:rPr>
            </w:pPr>
            <w:r w:rsidRPr="00437D43">
              <w:rPr>
                <w:rFonts w:ascii="Tahoma" w:eastAsia="Times New Roman" w:hAnsi="Tahoma" w:cs="Tahoma"/>
                <w:sz w:val="18"/>
                <w:szCs w:val="20"/>
                <w:lang w:eastAsia="ru-RU"/>
              </w:rPr>
              <w:t>8</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6B1F680" w14:textId="77777777" w:rsidR="00187597" w:rsidRPr="00437D43" w:rsidRDefault="00187597" w:rsidP="001E0AA8">
            <w:pPr>
              <w:autoSpaceDE w:val="0"/>
              <w:autoSpaceDN w:val="0"/>
              <w:adjustRightInd w:val="0"/>
              <w:spacing w:after="0" w:line="240" w:lineRule="auto"/>
              <w:rPr>
                <w:rFonts w:ascii="Tahoma" w:eastAsia="Times New Roman" w:hAnsi="Tahoma" w:cs="Tahoma"/>
                <w:sz w:val="18"/>
                <w:szCs w:val="20"/>
                <w:lang w:eastAsia="ru-RU"/>
              </w:rPr>
            </w:pPr>
            <w:r w:rsidRPr="00437D43">
              <w:rPr>
                <w:rFonts w:ascii="Tahoma" w:eastAsia="Times New Roman" w:hAnsi="Tahoma" w:cs="Tahoma"/>
                <w:sz w:val="18"/>
                <w:szCs w:val="20"/>
                <w:lang w:eastAsia="ru-RU"/>
              </w:rPr>
              <w:t>Сроки выполнения работ/оказания услуг/поставки товара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096F2A2" w14:textId="3026BD96" w:rsidR="00FF0848" w:rsidRPr="00437D43" w:rsidRDefault="00FF0848" w:rsidP="00895359">
            <w:pPr>
              <w:autoSpaceDE w:val="0"/>
              <w:autoSpaceDN w:val="0"/>
              <w:adjustRightInd w:val="0"/>
              <w:spacing w:after="0" w:line="240" w:lineRule="auto"/>
              <w:jc w:val="both"/>
              <w:rPr>
                <w:rFonts w:ascii="Tahoma" w:hAnsi="Tahoma" w:cs="Tahoma"/>
                <w:sz w:val="18"/>
              </w:rPr>
            </w:pPr>
            <w:r w:rsidRPr="00437D43">
              <w:rPr>
                <w:rFonts w:ascii="Tahoma" w:hAnsi="Tahoma" w:cs="Tahoma"/>
                <w:sz w:val="18"/>
              </w:rPr>
              <w:t xml:space="preserve">С даты </w:t>
            </w:r>
            <w:r w:rsidR="003D30DE" w:rsidRPr="00437D43">
              <w:rPr>
                <w:rFonts w:ascii="Tahoma" w:hAnsi="Tahoma" w:cs="Tahoma"/>
                <w:sz w:val="18"/>
              </w:rPr>
              <w:t>заключения</w:t>
            </w:r>
            <w:r w:rsidRPr="00437D43">
              <w:rPr>
                <w:rFonts w:ascii="Tahoma" w:hAnsi="Tahoma" w:cs="Tahoma"/>
                <w:sz w:val="18"/>
              </w:rPr>
              <w:t xml:space="preserve"> договора по 31.12.2026 включительно.</w:t>
            </w:r>
          </w:p>
          <w:p w14:paraId="244A9073" w14:textId="63B66173" w:rsidR="00187597" w:rsidRPr="00437D43" w:rsidRDefault="00FF0848" w:rsidP="00895359">
            <w:pPr>
              <w:autoSpaceDE w:val="0"/>
              <w:autoSpaceDN w:val="0"/>
              <w:adjustRightInd w:val="0"/>
              <w:spacing w:after="0" w:line="240" w:lineRule="auto"/>
              <w:jc w:val="both"/>
              <w:rPr>
                <w:rFonts w:ascii="Tahoma" w:eastAsia="Times New Roman" w:hAnsi="Tahoma" w:cs="Tahoma"/>
                <w:b/>
                <w:sz w:val="18"/>
                <w:szCs w:val="20"/>
                <w:lang w:eastAsia="ru-RU"/>
              </w:rPr>
            </w:pPr>
            <w:r w:rsidRPr="00437D43">
              <w:rPr>
                <w:rFonts w:ascii="Tahoma" w:hAnsi="Tahoma" w:cs="Tahoma"/>
                <w:sz w:val="18"/>
              </w:rPr>
              <w:t>Начальный и конечный сроки ремонтов определяются в дефектных актах, подписанных уполномоченными представителями Сторон</w:t>
            </w:r>
            <w:r w:rsidR="00904196" w:rsidRPr="00437D43">
              <w:rPr>
                <w:rFonts w:ascii="Tahoma" w:hAnsi="Tahoma" w:cs="Tahoma"/>
                <w:sz w:val="18"/>
              </w:rPr>
              <w:t xml:space="preserve"> и являющихся неотъемлемой частью Договора.</w:t>
            </w:r>
          </w:p>
        </w:tc>
      </w:tr>
      <w:tr w:rsidR="00855687" w:rsidRPr="0042351E" w14:paraId="6A16BE22" w14:textId="77777777" w:rsidTr="000D0E30">
        <w:trPr>
          <w:trHeight w:val="494"/>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564D074" w14:textId="3854A28F"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9</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279DCA7C" w14:textId="681D124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B6DB071" w14:textId="05A72A19" w:rsidR="00855687" w:rsidRPr="0042351E" w:rsidRDefault="00FF0848" w:rsidP="00FF0848">
            <w:pPr>
              <w:jc w:val="both"/>
              <w:rPr>
                <w:rFonts w:ascii="Tahoma" w:eastAsia="Times New Roman" w:hAnsi="Tahoma" w:cs="Tahoma"/>
                <w:sz w:val="20"/>
                <w:szCs w:val="20"/>
                <w:lang w:eastAsia="ru-RU"/>
              </w:rPr>
            </w:pPr>
            <w:r w:rsidRPr="00311FCB">
              <w:rPr>
                <w:rFonts w:ascii="Tahoma" w:hAnsi="Tahoma" w:cs="Tahoma"/>
                <w:bCs/>
                <w:color w:val="000000"/>
                <w:sz w:val="20"/>
                <w:szCs w:val="20"/>
              </w:rPr>
              <w:t xml:space="preserve">902 500 (девятьсот две тысячи пятьсот) рублей 00 копеек, без НДС. </w:t>
            </w:r>
          </w:p>
        </w:tc>
      </w:tr>
      <w:tr w:rsidR="00855687" w:rsidRPr="0042351E" w14:paraId="230C30F3" w14:textId="77777777" w:rsidTr="000D0E30">
        <w:trPr>
          <w:trHeight w:val="744"/>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890B87" w14:textId="7B5A55DE"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58BE01B" w14:textId="7777777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39889962" w14:textId="77777777" w:rsidR="00553CE0" w:rsidRPr="0042351E" w:rsidRDefault="00553CE0" w:rsidP="00553CE0">
            <w:pPr>
              <w:spacing w:after="0" w:line="240" w:lineRule="auto"/>
              <w:jc w:val="both"/>
              <w:rPr>
                <w:rFonts w:ascii="Tahoma" w:eastAsia="Times New Roman" w:hAnsi="Tahoma" w:cs="Tahoma"/>
                <w:iCs/>
                <w:sz w:val="20"/>
                <w:szCs w:val="20"/>
                <w:lang w:eastAsia="ru-RU"/>
              </w:rPr>
            </w:pPr>
            <w:r w:rsidRPr="0042351E">
              <w:rPr>
                <w:rFonts w:ascii="Tahoma" w:eastAsia="Times New Roman" w:hAnsi="Tahoma" w:cs="Tahoma"/>
                <w:iCs/>
                <w:sz w:val="20"/>
                <w:szCs w:val="20"/>
                <w:lang w:eastAsia="ru-RU"/>
              </w:rPr>
              <w:t>Начальная (максимальная) цена договора определена методом сопоставления рыночных цен (анализ рынка</w:t>
            </w:r>
            <w:r>
              <w:rPr>
                <w:rFonts w:ascii="Tahoma" w:eastAsia="Times New Roman" w:hAnsi="Tahoma" w:cs="Tahoma"/>
                <w:iCs/>
                <w:sz w:val="20"/>
                <w:szCs w:val="20"/>
                <w:lang w:eastAsia="ru-RU"/>
              </w:rPr>
              <w:t>).</w:t>
            </w:r>
          </w:p>
          <w:p w14:paraId="12215024" w14:textId="19728940" w:rsidR="00855687" w:rsidRPr="009D0C34" w:rsidRDefault="00855687" w:rsidP="00855687">
            <w:pPr>
              <w:spacing w:after="0" w:line="240" w:lineRule="auto"/>
              <w:jc w:val="both"/>
              <w:rPr>
                <w:rFonts w:ascii="Tahoma" w:eastAsia="Times New Roman" w:hAnsi="Tahoma" w:cs="Tahoma"/>
                <w:iCs/>
                <w:sz w:val="20"/>
                <w:szCs w:val="20"/>
                <w:lang w:eastAsia="ru-RU"/>
              </w:rPr>
            </w:pPr>
          </w:p>
        </w:tc>
      </w:tr>
      <w:tr w:rsidR="00855687" w:rsidRPr="0042351E" w14:paraId="30B0C5F5" w14:textId="77777777" w:rsidTr="000D0E30">
        <w:trPr>
          <w:trHeight w:val="1179"/>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5BE92C6" w14:textId="1AC2CECF"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11</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118E1F" w14:textId="7E494B4F" w:rsidR="00855687" w:rsidRPr="0042351E" w:rsidRDefault="00855687" w:rsidP="00855687">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внесения обеспечения заявки на участие в закупочной процедуре </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7DA7957" w14:textId="77777777" w:rsidR="00F33D1C" w:rsidRDefault="00855687" w:rsidP="00F33D1C">
            <w:pPr>
              <w:tabs>
                <w:tab w:val="left" w:pos="366"/>
                <w:tab w:val="left" w:pos="1843"/>
              </w:tabs>
              <w:spacing w:after="0" w:line="240" w:lineRule="auto"/>
              <w:jc w:val="both"/>
              <w:rPr>
                <w:rFonts w:ascii="Tahoma" w:eastAsia="Times New Roman" w:hAnsi="Tahoma" w:cs="Tahoma"/>
                <w:sz w:val="20"/>
                <w:szCs w:val="20"/>
                <w:lang w:eastAsia="ru-RU"/>
              </w:rPr>
            </w:pPr>
            <w:r w:rsidRPr="00F33D1C">
              <w:rPr>
                <w:rFonts w:ascii="Tahoma" w:eastAsia="Times New Roman" w:hAnsi="Tahoma" w:cs="Tahoma"/>
                <w:sz w:val="20"/>
                <w:szCs w:val="20"/>
                <w:lang w:eastAsia="ru-RU"/>
              </w:rPr>
              <w:t>Не установлен</w:t>
            </w:r>
          </w:p>
          <w:p w14:paraId="0B860D16" w14:textId="76FCFE7C" w:rsidR="00855687" w:rsidRPr="0042351E" w:rsidRDefault="00855687" w:rsidP="00855687">
            <w:pPr>
              <w:spacing w:after="0"/>
              <w:jc w:val="both"/>
              <w:rPr>
                <w:rFonts w:ascii="Tahoma" w:eastAsia="Times New Roman" w:hAnsi="Tahoma" w:cs="Tahoma"/>
                <w:sz w:val="20"/>
                <w:szCs w:val="20"/>
                <w:lang w:eastAsia="ru-RU"/>
              </w:rPr>
            </w:pPr>
          </w:p>
        </w:tc>
      </w:tr>
      <w:tr w:rsidR="00855687" w:rsidRPr="0042351E" w14:paraId="2EEA9F16"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8A70DFE" w14:textId="43F9707E"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D06F6A" w14:textId="7777777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64EFA71" w14:textId="10854298" w:rsidR="00855687" w:rsidRPr="0042351E" w:rsidRDefault="00F33D1C" w:rsidP="00855687">
            <w:pPr>
              <w:tabs>
                <w:tab w:val="left" w:pos="224"/>
              </w:tabs>
              <w:autoSpaceDE w:val="0"/>
              <w:autoSpaceDN w:val="0"/>
              <w:adjustRightInd w:val="0"/>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Не установлены</w:t>
            </w:r>
          </w:p>
        </w:tc>
      </w:tr>
      <w:tr w:rsidR="00855687" w:rsidRPr="0042351E" w14:paraId="7D1C0DE6" w14:textId="77777777" w:rsidTr="000D0E30">
        <w:trPr>
          <w:trHeight w:val="728"/>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255560" w14:textId="4E289A90"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4493F0E" w14:textId="0E523E0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904ED9A" w14:textId="4F4F7C37" w:rsidR="00855687" w:rsidRPr="00F02510" w:rsidRDefault="00F33D1C" w:rsidP="00855687">
            <w:pPr>
              <w:autoSpaceDE w:val="0"/>
              <w:autoSpaceDN w:val="0"/>
              <w:adjustRightInd w:val="0"/>
              <w:spacing w:after="0" w:line="240" w:lineRule="auto"/>
              <w:jc w:val="both"/>
              <w:rPr>
                <w:rFonts w:ascii="Tahoma" w:eastAsia="Times New Roman" w:hAnsi="Tahoma" w:cs="Tahoma"/>
                <w:b/>
                <w:sz w:val="20"/>
                <w:szCs w:val="20"/>
                <w:lang w:eastAsia="ru-RU"/>
              </w:rPr>
            </w:pPr>
            <w:r w:rsidRPr="00F0095F">
              <w:rPr>
                <w:rFonts w:ascii="Tahoma" w:hAnsi="Tahoma" w:cs="Tahoma"/>
                <w:sz w:val="20"/>
                <w:szCs w:val="20"/>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855687" w:rsidRPr="0042351E" w14:paraId="73E07B5F" w14:textId="77777777" w:rsidTr="000D0E30">
        <w:trPr>
          <w:trHeight w:val="2118"/>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5E741" w14:textId="1821C99F"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E5A7C5" w14:textId="7777777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61ED7C" w14:textId="3B2B587F"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8"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электронной торговой площадки </w:t>
            </w:r>
            <w:r w:rsidR="00F33D1C" w:rsidRPr="00F33D1C">
              <w:rPr>
                <w:rFonts w:ascii="Tahoma" w:eastAsia="Times New Roman" w:hAnsi="Tahoma" w:cs="Tahoma"/>
                <w:color w:val="000000" w:themeColor="text1"/>
                <w:sz w:val="20"/>
                <w:szCs w:val="20"/>
                <w:lang w:eastAsia="ru-RU"/>
              </w:rPr>
              <w:t>АО «ТЭК-Торг», по адресу в сети «Интернет»: www.tektorg.ru</w:t>
            </w:r>
            <w:r w:rsidRPr="00F33D1C">
              <w:rPr>
                <w:rFonts w:ascii="Tahoma" w:eastAsia="Times New Roman" w:hAnsi="Tahoma" w:cs="Tahoma"/>
                <w:color w:val="000000" w:themeColor="text1"/>
                <w:sz w:val="20"/>
                <w:szCs w:val="20"/>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855687" w:rsidRPr="0042351E" w14:paraId="4FEAE0BA" w14:textId="77777777" w:rsidTr="000D0E30">
        <w:trPr>
          <w:trHeight w:val="471"/>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E9D6BD" w14:textId="6326FC43"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DFC16F" w14:textId="275E8142"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3AFB2" w14:textId="77777777" w:rsidR="00855687"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w:t>
            </w:r>
            <w:r w:rsidRPr="0042351E">
              <w:rPr>
                <w:rFonts w:ascii="Tahoma" w:eastAsia="Times New Roman" w:hAnsi="Tahoma" w:cs="Tahoma"/>
                <w:sz w:val="20"/>
                <w:szCs w:val="20"/>
                <w:lang w:eastAsia="ru-RU"/>
              </w:rPr>
              <w:tab/>
              <w:t>договора, являющимся неотъемлемой частью настоящего Извещения (прилагается)</w:t>
            </w:r>
            <w:r>
              <w:rPr>
                <w:rFonts w:ascii="Tahoma" w:eastAsia="Times New Roman" w:hAnsi="Tahoma" w:cs="Tahoma"/>
                <w:sz w:val="20"/>
                <w:szCs w:val="20"/>
                <w:lang w:eastAsia="ru-RU"/>
              </w:rPr>
              <w:t>.</w:t>
            </w:r>
          </w:p>
          <w:p w14:paraId="62897F70" w14:textId="44D06064" w:rsidR="00855687" w:rsidRPr="0042351E" w:rsidRDefault="00855687" w:rsidP="00995999">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w:t>
            </w:r>
            <w:r w:rsidR="00775E71">
              <w:rPr>
                <w:rFonts w:ascii="Tahoma" w:eastAsia="Times New Roman" w:hAnsi="Tahoma" w:cs="Tahoma"/>
                <w:sz w:val="20"/>
                <w:szCs w:val="20"/>
                <w:lang w:eastAsia="ru-RU"/>
              </w:rPr>
              <w:t xml:space="preserve"> </w:t>
            </w:r>
            <w:r>
              <w:rPr>
                <w:rFonts w:ascii="Tahoma" w:eastAsia="Times New Roman" w:hAnsi="Tahoma" w:cs="Tahoma"/>
                <w:sz w:val="20"/>
                <w:szCs w:val="20"/>
                <w:lang w:eastAsia="ru-RU"/>
              </w:rPr>
              <w:t>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855687" w:rsidRPr="0042351E" w14:paraId="6DCFD5E5" w14:textId="77777777" w:rsidTr="000D0E30">
        <w:trPr>
          <w:trHeight w:val="2313"/>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5F59B1" w14:textId="09A996FF"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16</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696075" w14:textId="7323E471" w:rsidR="00855687" w:rsidRPr="00444505"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4153CF1" w14:textId="20A8EED6"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855687" w:rsidRPr="0042351E" w14:paraId="3BB79D3A"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48CF33" w14:textId="11864ADC"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41B5CA" w14:textId="30BE1299"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02F14E" w14:textId="4A6F0D76"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67F0069D"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7E3AA799"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D0B5BAF" w14:textId="77777777" w:rsidR="00855687" w:rsidRPr="0042351E" w:rsidRDefault="00855687" w:rsidP="0085568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w:t>
            </w:r>
          </w:p>
          <w:p w14:paraId="47C91E24" w14:textId="77777777" w:rsidR="00855687" w:rsidRPr="0042351E" w:rsidRDefault="00855687" w:rsidP="0085568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Закупке по форме, предложенной Извещением (Приложение № 1 к Информационной карте). </w:t>
            </w:r>
          </w:p>
          <w:p w14:paraId="0996358E"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95DDC1C" w14:textId="61129F97" w:rsidR="00855687" w:rsidRPr="0042351E" w:rsidRDefault="00855687" w:rsidP="0085568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0BE67B8A" w14:textId="65A10789" w:rsidR="00855687" w:rsidRPr="0042351E" w:rsidRDefault="00855687" w:rsidP="0085568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1D223A13" w14:textId="5CA98AA3" w:rsidR="00855687" w:rsidRPr="0042351E" w:rsidRDefault="00855687" w:rsidP="0085568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451ABAC7"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10464899" w14:textId="549C87CE" w:rsidR="00855687" w:rsidRPr="0042351E" w:rsidRDefault="00855687" w:rsidP="0085568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735BD857" w14:textId="77777777" w:rsidR="00855687" w:rsidRPr="0042351E" w:rsidRDefault="00855687" w:rsidP="0085568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25877BBE" w14:textId="77777777" w:rsidR="00855687" w:rsidRPr="0042351E" w:rsidRDefault="00855687" w:rsidP="0085568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59A2DE7F" w14:textId="77777777" w:rsidR="00855687" w:rsidRPr="0042351E" w:rsidRDefault="00855687" w:rsidP="00855687">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в случае, если при проведении Закупки предполагается передача персональных данных (далее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 осуществлять обработку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на законных основаниях, в том числе при необходимости получить согласия от физических лиц на обработку их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в соответствии с действующим законодательством Российской Федерации (по форме Приложения № 5 к Информационной карте);</w:t>
            </w:r>
          </w:p>
          <w:p w14:paraId="34E7CD31" w14:textId="29713187" w:rsidR="00855687" w:rsidRPr="0042351E" w:rsidRDefault="00855687" w:rsidP="00EA1AFC">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иные права и обязанности, установленные действующим законодательством Российской Федерации, Положением о закупках </w:t>
            </w:r>
            <w:r w:rsidR="00F33D1C" w:rsidRPr="00F33D1C">
              <w:rPr>
                <w:rFonts w:ascii="Tahoma" w:eastAsia="Times New Roman" w:hAnsi="Tahoma" w:cs="Tahoma"/>
                <w:color w:val="000000" w:themeColor="text1"/>
                <w:sz w:val="20"/>
                <w:szCs w:val="20"/>
                <w:lang w:eastAsia="ru-RU"/>
              </w:rPr>
              <w:t>АО «</w:t>
            </w:r>
            <w:r w:rsidR="00EA1AFC">
              <w:rPr>
                <w:rFonts w:ascii="Tahoma" w:eastAsia="Times New Roman" w:hAnsi="Tahoma" w:cs="Tahoma"/>
                <w:color w:val="000000" w:themeColor="text1"/>
                <w:sz w:val="20"/>
                <w:szCs w:val="20"/>
                <w:lang w:eastAsia="ru-RU"/>
              </w:rPr>
              <w:t>КРП</w:t>
            </w:r>
            <w:r w:rsidR="00F33D1C" w:rsidRPr="00F33D1C">
              <w:rPr>
                <w:rFonts w:ascii="Tahoma" w:eastAsia="Times New Roman" w:hAnsi="Tahoma" w:cs="Tahoma"/>
                <w:color w:val="000000" w:themeColor="text1"/>
                <w:sz w:val="20"/>
                <w:szCs w:val="20"/>
                <w:lang w:eastAsia="ru-RU"/>
              </w:rPr>
              <w:t>»</w:t>
            </w:r>
            <w:r w:rsidRPr="00F33D1C">
              <w:rPr>
                <w:rFonts w:ascii="Tahoma" w:eastAsia="Times New Roman" w:hAnsi="Tahoma" w:cs="Tahoma"/>
                <w:color w:val="000000" w:themeColor="text1"/>
                <w:sz w:val="20"/>
                <w:szCs w:val="20"/>
                <w:lang w:eastAsia="ru-RU"/>
              </w:rPr>
              <w:t>, локальными актами</w:t>
            </w:r>
            <w:r w:rsidR="00F33D1C" w:rsidRPr="00F33D1C">
              <w:rPr>
                <w:rFonts w:ascii="Tahoma" w:eastAsia="Times New Roman" w:hAnsi="Tahoma" w:cs="Tahoma"/>
                <w:color w:val="000000" w:themeColor="text1"/>
                <w:sz w:val="20"/>
                <w:szCs w:val="20"/>
                <w:lang w:eastAsia="ru-RU"/>
              </w:rPr>
              <w:t xml:space="preserve"> АО «</w:t>
            </w:r>
            <w:r w:rsidR="00EA1AFC">
              <w:rPr>
                <w:rFonts w:ascii="Tahoma" w:eastAsia="Times New Roman" w:hAnsi="Tahoma" w:cs="Tahoma"/>
                <w:color w:val="000000" w:themeColor="text1"/>
                <w:sz w:val="20"/>
                <w:szCs w:val="20"/>
                <w:lang w:eastAsia="ru-RU"/>
              </w:rPr>
              <w:t>КРП»</w:t>
            </w:r>
            <w:r w:rsidRPr="00F33D1C">
              <w:rPr>
                <w:rFonts w:ascii="Tahoma" w:eastAsia="Times New Roman" w:hAnsi="Tahoma" w:cs="Tahoma"/>
                <w:color w:val="000000" w:themeColor="text1"/>
                <w:sz w:val="20"/>
                <w:szCs w:val="20"/>
                <w:lang w:eastAsia="ru-RU"/>
              </w:rPr>
              <w:t xml:space="preserve">, изданными </w:t>
            </w:r>
            <w:r w:rsidRPr="0042351E">
              <w:rPr>
                <w:rFonts w:ascii="Tahoma" w:eastAsia="Times New Roman" w:hAnsi="Tahoma" w:cs="Tahoma"/>
                <w:sz w:val="20"/>
                <w:szCs w:val="20"/>
                <w:lang w:eastAsia="ru-RU"/>
              </w:rPr>
              <w:t>в развитие Положения о закупках и условиями закупочной документации.</w:t>
            </w:r>
          </w:p>
        </w:tc>
      </w:tr>
      <w:tr w:rsidR="00855687" w:rsidRPr="0042351E" w14:paraId="437D1F41"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C17EFB" w14:textId="0C20FFA2" w:rsidR="00855687" w:rsidRPr="00400128"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00128">
              <w:rPr>
                <w:rFonts w:ascii="Tahoma" w:eastAsia="Times New Roman" w:hAnsi="Tahoma" w:cs="Tahoma"/>
                <w:sz w:val="20"/>
                <w:szCs w:val="20"/>
                <w:lang w:eastAsia="ru-RU"/>
              </w:rPr>
              <w:t>18</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148DC" w14:textId="6926C8CA" w:rsidR="00855687" w:rsidRPr="00400128" w:rsidRDefault="00855687" w:rsidP="00855687">
            <w:pPr>
              <w:spacing w:after="0" w:line="240" w:lineRule="auto"/>
              <w:jc w:val="both"/>
              <w:rPr>
                <w:rFonts w:ascii="Tahoma" w:eastAsia="Times New Roman" w:hAnsi="Tahoma" w:cs="Tahoma"/>
                <w:sz w:val="20"/>
                <w:szCs w:val="20"/>
                <w:lang w:eastAsia="ru-RU"/>
              </w:rPr>
            </w:pPr>
            <w:r w:rsidRPr="00400128">
              <w:rPr>
                <w:rFonts w:ascii="Tahoma" w:eastAsia="Times New Roman" w:hAnsi="Tahoma" w:cs="Tahoma"/>
                <w:sz w:val="20"/>
                <w:szCs w:val="20"/>
                <w:lang w:eastAsia="ru-RU"/>
              </w:rPr>
              <w:t>Коллективное участие в закупочной процедуре</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FF1EB7E"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Допускается.</w:t>
            </w:r>
          </w:p>
          <w:p w14:paraId="4EE3E8C9"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Заявка на участие в закупке подается коллективным Участником, Участник закупки должен включить в свою заявку план распределения объемов поставки товаров, выполнения работ, оказания услуг внутри коллективного Участника по форме, установленной Приложением № 1.1. к Информационной карте, дополнительно должны быть выполнены нижеприведенные требования.</w:t>
            </w:r>
          </w:p>
          <w:p w14:paraId="186640B6"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Коллективный Участник должен в совокупности соответствовать отборочным критериям, установленным настоящей закупочной документацией, и представить подтверждающие документы по каждой организации, входящей в состав коллективного участника, в соответствии с Приложением № 6 к Информационной карте.</w:t>
            </w:r>
          </w:p>
          <w:p w14:paraId="25CD49DB"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4F9711D4"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а) </w:t>
            </w:r>
            <w:r w:rsidRPr="0042351E">
              <w:rPr>
                <w:rFonts w:ascii="Tahoma" w:eastAsia="Times New Roman" w:hAnsi="Tahoma" w:cs="Tahoma"/>
                <w:sz w:val="20"/>
                <w:szCs w:val="20"/>
                <w:lang w:eastAsia="ru-RU"/>
              </w:rPr>
              <w:tab/>
              <w:t>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результатам закупочной процедуры;</w:t>
            </w:r>
          </w:p>
          <w:p w14:paraId="7193BF7D"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в соглашении должно быть приведено четкое распределение номенклатуры, объемов, стоимости и сроков осуществления поставки, выполнения работ, оказания услуг между членами коллективного Участника;</w:t>
            </w:r>
          </w:p>
          <w:p w14:paraId="4C261792"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w:t>
            </w:r>
            <w:r w:rsidRPr="0042351E">
              <w:rPr>
                <w:rFonts w:ascii="Tahoma" w:eastAsia="Times New Roman" w:hAnsi="Tahoma" w:cs="Tahoma"/>
                <w:sz w:val="20"/>
                <w:szCs w:val="20"/>
                <w:lang w:eastAsia="ru-RU"/>
              </w:rPr>
              <w:tab/>
              <w:t>в соглашении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 Заказчиком;</w:t>
            </w:r>
          </w:p>
          <w:p w14:paraId="6C630AF0"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г) </w:t>
            </w:r>
            <w:r w:rsidRPr="0042351E">
              <w:rPr>
                <w:rFonts w:ascii="Tahoma" w:eastAsia="Times New Roman" w:hAnsi="Tahoma" w:cs="Tahoma"/>
                <w:sz w:val="20"/>
                <w:szCs w:val="20"/>
                <w:lang w:eastAsia="ru-RU"/>
              </w:rPr>
              <w:tab/>
              <w:t>в соглашении должна быть установлена солидарная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 заключаемого по результатам закупочной процедуры;</w:t>
            </w:r>
          </w:p>
          <w:p w14:paraId="2EA77D4B"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 </w:t>
            </w:r>
            <w:r w:rsidRPr="0042351E">
              <w:rPr>
                <w:rFonts w:ascii="Tahoma" w:eastAsia="Times New Roman" w:hAnsi="Tahoma" w:cs="Tahoma"/>
                <w:sz w:val="20"/>
                <w:szCs w:val="20"/>
                <w:lang w:eastAsia="ru-RU"/>
              </w:rPr>
              <w:tab/>
              <w:t>соглашением должно быть предусмотрено, что все операции по исполнению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Указанные вопросы должны быть урегулированы непосредственно в соглашении; ссылки на последующее урегулирование указанных вопросов на уровне дополнительного соглашения / самостоятельного договора между сторонами Заказчиком не принимаются и рассматриваются как непредставление соглашения.</w:t>
            </w:r>
          </w:p>
          <w:p w14:paraId="6A7E737F"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3. Физические лица,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2 настоящего раздела Информационной карты,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021B365"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4. Индивидуальные предприниматели, выступающие на стороне одного Участника,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пункте 2 настоящего раздела Информационной карты.</w:t>
            </w:r>
          </w:p>
          <w:p w14:paraId="77EBDE83"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5. Любое юридическое лицо, индивидуальный предприниматель, физическое лицо, входящее в состав коллективного Участника, может входить в состав только одного коллективного Участника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w:t>
            </w:r>
          </w:p>
          <w:p w14:paraId="2EC449F7"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6. В связи с вышеизложенным, коллективный Участник готовит заявку на участие в закупочной процедуре с учетом следующих дополнительных требований:</w:t>
            </w:r>
          </w:p>
          <w:p w14:paraId="3B5664AB"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а) </w:t>
            </w:r>
            <w:r w:rsidRPr="0042351E">
              <w:rPr>
                <w:rFonts w:ascii="Tahoma" w:eastAsia="Times New Roman" w:hAnsi="Tahoma" w:cs="Tahoma"/>
                <w:sz w:val="20"/>
                <w:szCs w:val="20"/>
                <w:lang w:eastAsia="ru-RU"/>
              </w:rPr>
              <w:tab/>
              <w:t>заявка на участие в закупочной процедуре должна включать сведения, подтверждающие соответствие коллективного Участника в совокупности отборочным критериям, установленным извещением/закупочной документацией, а также включать подтверждающие документы по каждой организации, входящей в состав коллективного Участника, в соответствии с Приложением № 6 к Информационной карте.</w:t>
            </w:r>
          </w:p>
          <w:p w14:paraId="7C60C916"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Заявка на участие в закупочной процедуре подготавливается и подается лидером коллективного Участника от своего имени со ссылкой на то, что он представляет интересы коллективного участника;</w:t>
            </w:r>
          </w:p>
          <w:p w14:paraId="280F5072"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w:t>
            </w:r>
            <w:r w:rsidRPr="0042351E">
              <w:rPr>
                <w:rFonts w:ascii="Tahoma" w:eastAsia="Times New Roman" w:hAnsi="Tahoma" w:cs="Tahoma"/>
                <w:sz w:val="20"/>
                <w:szCs w:val="20"/>
                <w:lang w:eastAsia="ru-RU"/>
              </w:rPr>
              <w:tab/>
              <w:t>в состав заявки на участие в закупочной процедуре дополнительно включается оригинал или заверенная лидером коллективного Участника копия соглашения между организациями, составляющими коллективного Участника;</w:t>
            </w:r>
          </w:p>
          <w:p w14:paraId="6E8DFE34"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г) </w:t>
            </w:r>
            <w:r w:rsidRPr="0042351E">
              <w:rPr>
                <w:rFonts w:ascii="Tahoma" w:eastAsia="Times New Roman" w:hAnsi="Tahoma" w:cs="Tahoma"/>
                <w:sz w:val="20"/>
                <w:szCs w:val="20"/>
                <w:lang w:eastAsia="ru-RU"/>
              </w:rPr>
              <w:tab/>
              <w:t>заявка на участие в закупочной процедуре дополнительно должна включать сведения о распределении номенклатуры, объемов, стоимости и сроков осуществления поставки, выполнения работ, оказания услуг между членами коллективного Участника.</w:t>
            </w:r>
          </w:p>
          <w:p w14:paraId="585DF418"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 </w:t>
            </w:r>
            <w:r w:rsidRPr="0042351E">
              <w:rPr>
                <w:rFonts w:ascii="Tahoma" w:eastAsia="Times New Roman" w:hAnsi="Tahoma" w:cs="Tahoma"/>
                <w:sz w:val="20"/>
                <w:szCs w:val="20"/>
                <w:lang w:eastAsia="ru-RU"/>
              </w:rPr>
              <w:tab/>
              <w:t>заявка на участие в закупочной процедуре дополнительно должна включать документ, подтверждающий наличие решения со стороны установленного законодательством РФ и учредительными документами юридического лица органа управления юридического лица об одобрении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276A2971"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7. При оценке количественных параметров деятельности членов коллективного Участника эти параметры суммируются. Не подлежащие суммированию показатели должны быть в наличии хотя бы у одного члена коллективного Участника.</w:t>
            </w:r>
          </w:p>
          <w:p w14:paraId="2EC49D08"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8. Заявка на участие в закупочной процедуре, которую подает коллективный Участник, может быть отклонена, если в процессе проведения закупочной процедуры до подведения итогов закупочной процедуры будет установлено, что из состава коллективного Участника вышла одна или несколько организаций.</w:t>
            </w:r>
          </w:p>
          <w:p w14:paraId="15C50C7F" w14:textId="47C91299" w:rsidR="00855687" w:rsidRPr="0042351E" w:rsidRDefault="00855687" w:rsidP="0085568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9. Заказчик имеет право на односторонний отказ от исполнения договора, если из состава коллективного Участника в период исполнения договора вышла одна или несколько организаций.</w:t>
            </w:r>
          </w:p>
        </w:tc>
      </w:tr>
      <w:tr w:rsidR="00F33D1C" w:rsidRPr="0042351E" w14:paraId="63FB6060"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4572E56" w14:textId="1933E127" w:rsidR="00F33D1C" w:rsidRPr="0042351E" w:rsidRDefault="00F33D1C" w:rsidP="00F33D1C">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19</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ACBA641" w14:textId="77777777" w:rsidR="00F33D1C" w:rsidRPr="0042351E" w:rsidRDefault="00F33D1C" w:rsidP="00F33D1C">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4F999A0B" w14:textId="4508D9BF" w:rsidR="00F33D1C" w:rsidRPr="0042351E" w:rsidRDefault="00F33D1C" w:rsidP="00F33D1C">
            <w:pPr>
              <w:spacing w:after="0" w:line="240" w:lineRule="auto"/>
              <w:jc w:val="both"/>
              <w:rPr>
                <w:rFonts w:ascii="Tahoma" w:eastAsia="Times New Roman" w:hAnsi="Tahoma" w:cs="Tahoma"/>
                <w:sz w:val="20"/>
                <w:szCs w:val="20"/>
                <w:lang w:eastAsia="ru-RU"/>
              </w:rPr>
            </w:pP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B77B20" w14:textId="093EF3C4" w:rsidR="00AF74C8" w:rsidRPr="003A1DAE" w:rsidRDefault="00656F7D" w:rsidP="00A722E6">
            <w:pPr>
              <w:spacing w:after="0" w:line="240" w:lineRule="auto"/>
              <w:jc w:val="both"/>
              <w:rPr>
                <w:rFonts w:ascii="Tahoma" w:eastAsia="Times New Roman" w:hAnsi="Tahoma" w:cs="Tahoma"/>
                <w:b/>
                <w:sz w:val="20"/>
                <w:szCs w:val="20"/>
                <w:lang w:eastAsia="ru-RU"/>
              </w:rPr>
            </w:pPr>
            <w:r>
              <w:rPr>
                <w:rFonts w:ascii="Tahoma" w:eastAsia="Times New Roman" w:hAnsi="Tahoma" w:cs="Tahoma"/>
                <w:sz w:val="20"/>
                <w:szCs w:val="20"/>
                <w:lang w:eastAsia="ru-RU"/>
              </w:rPr>
              <w:t xml:space="preserve">Не установлены </w:t>
            </w:r>
          </w:p>
        </w:tc>
      </w:tr>
      <w:tr w:rsidR="00855687" w:rsidRPr="0042351E" w14:paraId="4F51BA1E"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94DA535" w14:textId="26EAB8C1"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20</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71EE5C7" w14:textId="62F8BCA3"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2C684B" w14:textId="1FE6FC9F" w:rsidR="00F33D1C" w:rsidRPr="00A722E6" w:rsidRDefault="00F33D1C" w:rsidP="00A722E6">
            <w:pPr>
              <w:autoSpaceDE w:val="0"/>
              <w:autoSpaceDN w:val="0"/>
              <w:adjustRightInd w:val="0"/>
              <w:spacing w:after="0" w:line="240" w:lineRule="auto"/>
              <w:ind w:firstLine="358"/>
              <w:rPr>
                <w:rFonts w:ascii="Tahoma" w:eastAsia="Times New Roman" w:hAnsi="Tahoma" w:cs="Tahoma"/>
                <w:b/>
                <w:sz w:val="20"/>
                <w:szCs w:val="20"/>
                <w:highlight w:val="green"/>
                <w:lang w:eastAsia="ru-RU"/>
              </w:rPr>
            </w:pPr>
            <w:r w:rsidRPr="00A722E6">
              <w:rPr>
                <w:rFonts w:ascii="Tahoma" w:eastAsia="Times New Roman" w:hAnsi="Tahoma" w:cs="Tahoma"/>
                <w:b/>
                <w:sz w:val="20"/>
                <w:szCs w:val="20"/>
                <w:highlight w:val="green"/>
                <w:lang w:eastAsia="ru-RU"/>
              </w:rPr>
              <w:t xml:space="preserve">С </w:t>
            </w:r>
            <w:r w:rsidR="00722F24">
              <w:rPr>
                <w:rFonts w:ascii="Tahoma" w:eastAsia="Times New Roman" w:hAnsi="Tahoma" w:cs="Tahoma"/>
                <w:b/>
                <w:sz w:val="20"/>
                <w:szCs w:val="20"/>
                <w:highlight w:val="green"/>
                <w:lang w:eastAsia="ru-RU"/>
              </w:rPr>
              <w:t>1</w:t>
            </w:r>
            <w:r w:rsidR="005804F4">
              <w:rPr>
                <w:rFonts w:ascii="Tahoma" w:eastAsia="Times New Roman" w:hAnsi="Tahoma" w:cs="Tahoma"/>
                <w:b/>
                <w:sz w:val="20"/>
                <w:szCs w:val="20"/>
                <w:highlight w:val="green"/>
                <w:lang w:eastAsia="ru-RU"/>
              </w:rPr>
              <w:t>6</w:t>
            </w:r>
            <w:r w:rsidR="00D53B41">
              <w:rPr>
                <w:rFonts w:ascii="Tahoma" w:eastAsia="Times New Roman" w:hAnsi="Tahoma" w:cs="Tahoma"/>
                <w:b/>
                <w:sz w:val="20"/>
                <w:szCs w:val="20"/>
                <w:highlight w:val="green"/>
                <w:lang w:eastAsia="ru-RU"/>
              </w:rPr>
              <w:t>.0</w:t>
            </w:r>
            <w:r w:rsidR="000A1A2E">
              <w:rPr>
                <w:rFonts w:ascii="Tahoma" w:eastAsia="Times New Roman" w:hAnsi="Tahoma" w:cs="Tahoma"/>
                <w:b/>
                <w:sz w:val="20"/>
                <w:szCs w:val="20"/>
                <w:highlight w:val="green"/>
                <w:lang w:eastAsia="ru-RU"/>
              </w:rPr>
              <w:t>7</w:t>
            </w:r>
            <w:r w:rsidR="00D53B41">
              <w:rPr>
                <w:rFonts w:ascii="Tahoma" w:eastAsia="Times New Roman" w:hAnsi="Tahoma" w:cs="Tahoma"/>
                <w:b/>
                <w:sz w:val="20"/>
                <w:szCs w:val="20"/>
                <w:highlight w:val="green"/>
                <w:lang w:eastAsia="ru-RU"/>
              </w:rPr>
              <w:t>.</w:t>
            </w:r>
            <w:r w:rsidRPr="00A722E6">
              <w:rPr>
                <w:rFonts w:ascii="Tahoma" w:eastAsia="Times New Roman" w:hAnsi="Tahoma" w:cs="Tahoma"/>
                <w:b/>
                <w:sz w:val="20"/>
                <w:szCs w:val="20"/>
                <w:highlight w:val="green"/>
                <w:lang w:eastAsia="ru-RU"/>
              </w:rPr>
              <w:t>2026</w:t>
            </w:r>
          </w:p>
          <w:p w14:paraId="5AA9FC4E" w14:textId="77777777" w:rsidR="00F33D1C" w:rsidRPr="00A722E6" w:rsidRDefault="00F33D1C" w:rsidP="00F33D1C">
            <w:pPr>
              <w:autoSpaceDE w:val="0"/>
              <w:autoSpaceDN w:val="0"/>
              <w:adjustRightInd w:val="0"/>
              <w:spacing w:after="0" w:line="240" w:lineRule="auto"/>
              <w:ind w:firstLine="358"/>
              <w:jc w:val="center"/>
              <w:rPr>
                <w:rFonts w:ascii="Tahoma" w:eastAsia="Times New Roman" w:hAnsi="Tahoma" w:cs="Tahoma"/>
                <w:b/>
                <w:sz w:val="20"/>
                <w:szCs w:val="20"/>
                <w:highlight w:val="green"/>
                <w:lang w:eastAsia="ru-RU"/>
              </w:rPr>
            </w:pPr>
            <w:r w:rsidRPr="00A722E6">
              <w:rPr>
                <w:rFonts w:ascii="Tahoma" w:eastAsia="Times New Roman" w:hAnsi="Tahoma" w:cs="Tahoma"/>
                <w:b/>
                <w:sz w:val="20"/>
                <w:szCs w:val="20"/>
                <w:highlight w:val="green"/>
                <w:lang w:eastAsia="ru-RU"/>
              </w:rPr>
              <w:t xml:space="preserve">до 15-00 </w:t>
            </w:r>
            <w:r w:rsidRPr="00A722E6">
              <w:rPr>
                <w:rFonts w:ascii="Tahoma" w:hAnsi="Tahoma" w:cs="Tahoma"/>
                <w:sz w:val="20"/>
                <w:szCs w:val="20"/>
                <w:highlight w:val="green"/>
              </w:rPr>
              <w:t>время красноярское UTC/GMT+7</w:t>
            </w:r>
          </w:p>
          <w:p w14:paraId="71BBDE72" w14:textId="581CB956" w:rsidR="00855687" w:rsidRPr="0042351E" w:rsidRDefault="00722F24" w:rsidP="005804F4">
            <w:pPr>
              <w:spacing w:after="0" w:line="240" w:lineRule="auto"/>
              <w:ind w:left="16"/>
              <w:jc w:val="both"/>
              <w:rPr>
                <w:rFonts w:ascii="Tahoma" w:eastAsia="Times New Roman" w:hAnsi="Tahoma" w:cs="Tahoma"/>
                <w:color w:val="FF0000"/>
                <w:sz w:val="20"/>
                <w:szCs w:val="20"/>
                <w:lang w:eastAsia="ru-RU"/>
              </w:rPr>
            </w:pPr>
            <w:r>
              <w:rPr>
                <w:rFonts w:ascii="Tahoma" w:eastAsia="Times New Roman" w:hAnsi="Tahoma" w:cs="Tahoma"/>
                <w:b/>
                <w:sz w:val="20"/>
                <w:szCs w:val="20"/>
                <w:highlight w:val="green"/>
                <w:lang w:eastAsia="ru-RU"/>
              </w:rPr>
              <w:t>2</w:t>
            </w:r>
            <w:r w:rsidR="005804F4">
              <w:rPr>
                <w:rFonts w:ascii="Tahoma" w:eastAsia="Times New Roman" w:hAnsi="Tahoma" w:cs="Tahoma"/>
                <w:b/>
                <w:sz w:val="20"/>
                <w:szCs w:val="20"/>
                <w:highlight w:val="green"/>
                <w:lang w:eastAsia="ru-RU"/>
              </w:rPr>
              <w:t>4</w:t>
            </w:r>
            <w:r>
              <w:rPr>
                <w:rFonts w:ascii="Tahoma" w:eastAsia="Times New Roman" w:hAnsi="Tahoma" w:cs="Tahoma"/>
                <w:b/>
                <w:sz w:val="20"/>
                <w:szCs w:val="20"/>
                <w:highlight w:val="green"/>
                <w:lang w:eastAsia="ru-RU"/>
              </w:rPr>
              <w:t>.</w:t>
            </w:r>
            <w:r w:rsidR="002C624B">
              <w:rPr>
                <w:rFonts w:ascii="Tahoma" w:eastAsia="Times New Roman" w:hAnsi="Tahoma" w:cs="Tahoma"/>
                <w:b/>
                <w:sz w:val="20"/>
                <w:szCs w:val="20"/>
                <w:highlight w:val="green"/>
                <w:lang w:eastAsia="ru-RU"/>
              </w:rPr>
              <w:t>0</w:t>
            </w:r>
            <w:r w:rsidR="000A1A2E">
              <w:rPr>
                <w:rFonts w:ascii="Tahoma" w:eastAsia="Times New Roman" w:hAnsi="Tahoma" w:cs="Tahoma"/>
                <w:b/>
                <w:sz w:val="20"/>
                <w:szCs w:val="20"/>
                <w:highlight w:val="green"/>
                <w:lang w:eastAsia="ru-RU"/>
              </w:rPr>
              <w:t>7</w:t>
            </w:r>
            <w:r w:rsidR="002C624B">
              <w:rPr>
                <w:rFonts w:ascii="Tahoma" w:eastAsia="Times New Roman" w:hAnsi="Tahoma" w:cs="Tahoma"/>
                <w:b/>
                <w:sz w:val="20"/>
                <w:szCs w:val="20"/>
                <w:highlight w:val="green"/>
                <w:lang w:eastAsia="ru-RU"/>
              </w:rPr>
              <w:t>.</w:t>
            </w:r>
            <w:r w:rsidR="00F33D1C" w:rsidRPr="00A722E6">
              <w:rPr>
                <w:rFonts w:ascii="Tahoma" w:eastAsia="Times New Roman" w:hAnsi="Tahoma" w:cs="Tahoma"/>
                <w:b/>
                <w:sz w:val="20"/>
                <w:szCs w:val="20"/>
                <w:highlight w:val="green"/>
                <w:lang w:eastAsia="ru-RU"/>
              </w:rPr>
              <w:t>2026</w:t>
            </w:r>
          </w:p>
        </w:tc>
      </w:tr>
      <w:tr w:rsidR="00855687" w:rsidRPr="0042351E" w14:paraId="5ECB3EB6" w14:textId="77777777" w:rsidTr="000D0E30">
        <w:trPr>
          <w:trHeight w:val="612"/>
        </w:trPr>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5DF0BC" w14:textId="310FB20D"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21</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9987DFE" w14:textId="7777777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67E91BFC" w14:textId="452AE4CE"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286584" w14:textId="2806511A" w:rsidR="00855687" w:rsidRPr="0042351E" w:rsidRDefault="00855687" w:rsidP="00AB1DA4">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r w:rsidR="00AB1DA4" w:rsidRPr="0076005B">
              <w:rPr>
                <w:rFonts w:ascii="Tahoma" w:eastAsia="Times New Roman" w:hAnsi="Tahoma" w:cs="Tahoma"/>
                <w:sz w:val="20"/>
                <w:szCs w:val="20"/>
              </w:rPr>
              <w:t>ТЭК-торг (</w:t>
            </w:r>
            <w:hyperlink r:id="rId9" w:history="1">
              <w:r w:rsidR="00AB1DA4" w:rsidRPr="0076005B">
                <w:rPr>
                  <w:rStyle w:val="aa"/>
                  <w:rFonts w:ascii="Tahoma" w:eastAsia="Times New Roman" w:hAnsi="Tahoma" w:cs="Tahoma"/>
                  <w:sz w:val="20"/>
                  <w:szCs w:val="20"/>
                  <w:lang w:val="en-US"/>
                </w:rPr>
                <w:t>www</w:t>
              </w:r>
              <w:r w:rsidR="00AB1DA4" w:rsidRPr="0076005B">
                <w:rPr>
                  <w:rStyle w:val="aa"/>
                  <w:rFonts w:ascii="Tahoma" w:eastAsia="Times New Roman" w:hAnsi="Tahoma" w:cs="Tahoma"/>
                  <w:sz w:val="20"/>
                  <w:szCs w:val="20"/>
                </w:rPr>
                <w:t>.</w:t>
              </w:r>
              <w:proofErr w:type="spellStart"/>
              <w:r w:rsidR="00AB1DA4" w:rsidRPr="0076005B">
                <w:rPr>
                  <w:rStyle w:val="aa"/>
                  <w:rFonts w:ascii="Tahoma" w:eastAsia="Times New Roman" w:hAnsi="Tahoma" w:cs="Tahoma"/>
                  <w:sz w:val="20"/>
                  <w:szCs w:val="20"/>
                  <w:lang w:val="en-US"/>
                </w:rPr>
                <w:t>tektorg</w:t>
              </w:r>
              <w:proofErr w:type="spellEnd"/>
              <w:r w:rsidR="00AB1DA4" w:rsidRPr="0076005B">
                <w:rPr>
                  <w:rStyle w:val="aa"/>
                  <w:rFonts w:ascii="Tahoma" w:eastAsia="Times New Roman" w:hAnsi="Tahoma" w:cs="Tahoma"/>
                  <w:sz w:val="20"/>
                  <w:szCs w:val="20"/>
                </w:rPr>
                <w:t>.</w:t>
              </w:r>
              <w:proofErr w:type="spellStart"/>
              <w:r w:rsidR="00AB1DA4" w:rsidRPr="0076005B">
                <w:rPr>
                  <w:rStyle w:val="aa"/>
                  <w:rFonts w:ascii="Tahoma" w:eastAsia="Times New Roman" w:hAnsi="Tahoma" w:cs="Tahoma"/>
                  <w:sz w:val="20"/>
                  <w:szCs w:val="20"/>
                  <w:lang w:val="en-US"/>
                </w:rPr>
                <w:t>ru</w:t>
              </w:r>
              <w:proofErr w:type="spellEnd"/>
            </w:hyperlink>
            <w:r w:rsidR="00AB1DA4" w:rsidRPr="0076005B">
              <w:rPr>
                <w:rStyle w:val="aa"/>
                <w:rFonts w:ascii="Tahoma" w:eastAsia="Times New Roman" w:hAnsi="Tahoma" w:cs="Tahoma"/>
                <w:sz w:val="20"/>
                <w:szCs w:val="20"/>
              </w:rPr>
              <w:t>)</w:t>
            </w:r>
            <w:r w:rsidR="00AB1DA4">
              <w:rPr>
                <w:rStyle w:val="aa"/>
                <w:rFonts w:ascii="Tahoma" w:eastAsia="Times New Roman" w:hAnsi="Tahoma" w:cs="Tahoma"/>
                <w:sz w:val="20"/>
                <w:szCs w:val="20"/>
              </w:rPr>
              <w:t>.</w:t>
            </w:r>
            <w:r w:rsidRPr="0042351E">
              <w:rPr>
                <w:rFonts w:ascii="Tahoma" w:eastAsia="Times New Roman" w:hAnsi="Tahoma" w:cs="Tahoma"/>
                <w:sz w:val="20"/>
                <w:szCs w:val="20"/>
                <w:lang w:eastAsia="ru-RU"/>
              </w:rPr>
              <w:t xml:space="preserve">  </w:t>
            </w:r>
          </w:p>
        </w:tc>
      </w:tr>
      <w:tr w:rsidR="00855687" w:rsidRPr="0042351E" w14:paraId="34741F00"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0EB6D15" w14:textId="073775A6"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22</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4A369" w14:textId="472F5269"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67677C" w14:textId="66D3961A" w:rsidR="00855687" w:rsidRPr="003A1DA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506473E6"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p>
          <w:p w14:paraId="731EDB07" w14:textId="4D4E12AD"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01C58B31" w14:textId="4DDF57DF"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2797CCB"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p>
          <w:p w14:paraId="1CBDB276" w14:textId="2F1EF398"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855687" w:rsidRPr="0042351E" w14:paraId="2C387401"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C0A8A04" w14:textId="61A18AB2"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23</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5DA434" w14:textId="731BBA59"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71362E" w14:textId="54E6B53B"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855687" w:rsidRPr="0042351E" w14:paraId="5291C0F7"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BDCA28" w14:textId="374F0891"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42351E">
              <w:rPr>
                <w:rFonts w:ascii="Tahoma" w:eastAsia="Times New Roman" w:hAnsi="Tahoma" w:cs="Tahoma"/>
                <w:sz w:val="20"/>
                <w:szCs w:val="20"/>
                <w:lang w:val="en-US" w:eastAsia="ru-RU"/>
              </w:rPr>
              <w:t>4</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013CC5" w14:textId="1D689821"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851C0C" w14:textId="6F485118"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855687" w:rsidRPr="0042351E" w14:paraId="060B3E86"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0290631" w14:textId="089B599B"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42351E">
              <w:rPr>
                <w:rFonts w:ascii="Tahoma" w:eastAsia="Times New Roman" w:hAnsi="Tahoma" w:cs="Tahoma"/>
                <w:sz w:val="20"/>
                <w:szCs w:val="20"/>
                <w:lang w:val="en-US" w:eastAsia="ru-RU"/>
              </w:rPr>
              <w:t>5</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DF4C88" w14:textId="1FEF9C7E"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534E70"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04F4EF2A" w14:textId="7028AB6C" w:rsidR="00855687" w:rsidRPr="0042351E" w:rsidRDefault="00855687" w:rsidP="0085568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7187E93A" w14:textId="279242E0"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5B3F97">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855687" w:rsidRPr="0042351E" w14:paraId="1740A98A"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3301CA" w14:textId="27FF7494"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26</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9D865AC" w14:textId="1EF5DE32"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959D983"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66FA5D04"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в соответствии с требованиями закупочной документации.</w:t>
            </w:r>
          </w:p>
          <w:p w14:paraId="426461B0" w14:textId="77777777" w:rsidR="00855687" w:rsidRPr="00E7157C"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40666E0"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04A55FD1"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5759907E" w14:textId="323D12F5" w:rsidR="00855687"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должна содержать описание товара/выполняемой работы/оказываемой услуги, которые являются предметом закупки, оформленное по форме Приложения № 1 к Информационной карте, а также документы, предусмотренные Приложениями № 2, 6 Информационной карты. </w:t>
            </w:r>
          </w:p>
          <w:p w14:paraId="4DB7830C" w14:textId="77777777" w:rsidR="00855687" w:rsidRPr="00D52E9F"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142B3350" w14:textId="1A64DC0A" w:rsidR="00855687" w:rsidRPr="00D52E9F"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Pr>
                <w:rFonts w:ascii="Tahoma" w:eastAsia="Times New Roman" w:hAnsi="Tahoma" w:cs="Tahoma"/>
                <w:sz w:val="20"/>
                <w:szCs w:val="20"/>
                <w:lang w:eastAsia="ru-RU"/>
              </w:rPr>
              <w:t xml:space="preserve"> предусмотренным Приложением № 2</w:t>
            </w:r>
            <w:r w:rsidRPr="00D52E9F">
              <w:rPr>
                <w:rFonts w:ascii="Tahoma" w:eastAsia="Times New Roman" w:hAnsi="Tahoma" w:cs="Tahoma"/>
                <w:sz w:val="20"/>
                <w:szCs w:val="20"/>
                <w:lang w:eastAsia="ru-RU"/>
              </w:rPr>
              <w:t xml:space="preserve"> Информационной карты, а также документы, предусмотренные Приложением № </w:t>
            </w:r>
            <w:r>
              <w:rPr>
                <w:rFonts w:ascii="Tahoma" w:eastAsia="Times New Roman" w:hAnsi="Tahoma" w:cs="Tahoma"/>
                <w:sz w:val="20"/>
                <w:szCs w:val="20"/>
                <w:lang w:eastAsia="ru-RU"/>
              </w:rPr>
              <w:t>6</w:t>
            </w:r>
            <w:r w:rsidRPr="00D52E9F">
              <w:rPr>
                <w:rFonts w:ascii="Tahoma" w:eastAsia="Times New Roman" w:hAnsi="Tahoma" w:cs="Tahoma"/>
                <w:sz w:val="20"/>
                <w:szCs w:val="20"/>
                <w:lang w:eastAsia="ru-RU"/>
              </w:rPr>
              <w:t xml:space="preserve"> Информационной карты. </w:t>
            </w:r>
          </w:p>
          <w:p w14:paraId="585C3045" w14:textId="77777777" w:rsidR="00855687" w:rsidRPr="00D52E9F"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63B4A759" w14:textId="77777777" w:rsidR="00855687" w:rsidRPr="00D52E9F"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484EAD5" w14:textId="77777777" w:rsidR="00855687" w:rsidRPr="00D52E9F"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1DC12F4F" w14:textId="54DD0C69" w:rsidR="00855687" w:rsidRPr="00400128"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A45D8F" w:rsidRPr="0042351E" w14:paraId="0FB96215"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4E3B98A" w14:textId="19C407B4" w:rsidR="00A45D8F" w:rsidRPr="0042351E" w:rsidRDefault="00A45D8F" w:rsidP="00A45D8F">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27</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5198DC" w14:textId="7B56B724" w:rsidR="00A45D8F" w:rsidRPr="0042351E" w:rsidRDefault="00A45D8F" w:rsidP="00A45D8F">
            <w:pPr>
              <w:autoSpaceDE w:val="0"/>
              <w:autoSpaceDN w:val="0"/>
              <w:adjustRightInd w:val="0"/>
              <w:spacing w:after="0" w:line="240" w:lineRule="auto"/>
              <w:rPr>
                <w:rFonts w:ascii="Tahoma" w:eastAsia="Times New Roman" w:hAnsi="Tahoma" w:cs="Tahoma"/>
                <w:sz w:val="20"/>
                <w:szCs w:val="20"/>
                <w:lang w:eastAsia="ru-RU"/>
              </w:rPr>
            </w:pPr>
            <w:r>
              <w:rPr>
                <w:rFonts w:ascii="Tahoma" w:eastAsia="Times New Roman" w:hAnsi="Tahoma" w:cs="Tahoma"/>
                <w:sz w:val="20"/>
                <w:szCs w:val="20"/>
                <w:lang w:eastAsia="ru-RU"/>
              </w:rPr>
              <w:t>Место и дата рассмотрения Заявок Участников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DC25A00" w14:textId="77777777" w:rsidR="00A45D8F" w:rsidRPr="006C2614" w:rsidRDefault="00A45D8F" w:rsidP="00A45D8F">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6403829F" w14:textId="77777777" w:rsidR="00A45D8F" w:rsidRPr="005F6AED" w:rsidRDefault="00A45D8F" w:rsidP="00A45D8F">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6861EC76" w14:textId="6EFAACAD" w:rsidR="00A45D8F" w:rsidRPr="00727C40" w:rsidRDefault="00722F24" w:rsidP="00696D4F">
            <w:pPr>
              <w:autoSpaceDE w:val="0"/>
              <w:autoSpaceDN w:val="0"/>
              <w:adjustRightInd w:val="0"/>
              <w:spacing w:after="0" w:line="240" w:lineRule="auto"/>
              <w:jc w:val="both"/>
              <w:rPr>
                <w:rFonts w:ascii="Tahoma" w:eastAsia="Times New Roman" w:hAnsi="Tahoma" w:cs="Tahoma"/>
                <w:bCs/>
                <w:sz w:val="20"/>
                <w:szCs w:val="20"/>
                <w:lang w:eastAsia="ru-RU"/>
              </w:rPr>
            </w:pPr>
            <w:r>
              <w:rPr>
                <w:rFonts w:ascii="Tahoma" w:eastAsia="Times New Roman" w:hAnsi="Tahoma" w:cs="Tahoma"/>
                <w:bCs/>
                <w:sz w:val="20"/>
                <w:szCs w:val="20"/>
                <w:highlight w:val="green"/>
                <w:lang w:eastAsia="ru-RU"/>
              </w:rPr>
              <w:t>0</w:t>
            </w:r>
            <w:r w:rsidR="00696D4F">
              <w:rPr>
                <w:rFonts w:ascii="Tahoma" w:eastAsia="Times New Roman" w:hAnsi="Tahoma" w:cs="Tahoma"/>
                <w:bCs/>
                <w:sz w:val="20"/>
                <w:szCs w:val="20"/>
                <w:highlight w:val="green"/>
                <w:lang w:eastAsia="ru-RU"/>
              </w:rPr>
              <w:t>4</w:t>
            </w:r>
            <w:r w:rsidR="00A45D8F" w:rsidRPr="006C2614">
              <w:rPr>
                <w:rFonts w:ascii="Tahoma" w:eastAsia="Times New Roman" w:hAnsi="Tahoma" w:cs="Tahoma"/>
                <w:bCs/>
                <w:sz w:val="20"/>
                <w:szCs w:val="20"/>
                <w:highlight w:val="green"/>
                <w:lang w:eastAsia="ru-RU"/>
              </w:rPr>
              <w:t>.</w:t>
            </w:r>
            <w:r w:rsidR="007829D9">
              <w:rPr>
                <w:rFonts w:ascii="Tahoma" w:eastAsia="Times New Roman" w:hAnsi="Tahoma" w:cs="Tahoma"/>
                <w:bCs/>
                <w:sz w:val="20"/>
                <w:szCs w:val="20"/>
                <w:highlight w:val="green"/>
                <w:lang w:eastAsia="ru-RU"/>
              </w:rPr>
              <w:t>0</w:t>
            </w:r>
            <w:r>
              <w:rPr>
                <w:rFonts w:ascii="Tahoma" w:eastAsia="Times New Roman" w:hAnsi="Tahoma" w:cs="Tahoma"/>
                <w:bCs/>
                <w:sz w:val="20"/>
                <w:szCs w:val="20"/>
                <w:highlight w:val="green"/>
                <w:lang w:eastAsia="ru-RU"/>
              </w:rPr>
              <w:t>8</w:t>
            </w:r>
            <w:r w:rsidR="00A45D8F" w:rsidRPr="006C2614">
              <w:rPr>
                <w:rFonts w:ascii="Tahoma" w:eastAsia="Times New Roman" w:hAnsi="Tahoma" w:cs="Tahoma"/>
                <w:bCs/>
                <w:sz w:val="20"/>
                <w:szCs w:val="20"/>
                <w:highlight w:val="green"/>
                <w:lang w:eastAsia="ru-RU"/>
              </w:rPr>
              <w:t>.2026.</w:t>
            </w:r>
          </w:p>
        </w:tc>
      </w:tr>
      <w:tr w:rsidR="00855687" w:rsidRPr="0042351E" w14:paraId="4E963334"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50A402" w14:textId="1068347F"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8</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34195BE" w14:textId="362CA565"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346CF6" w14:textId="77777777" w:rsidR="00855687" w:rsidRPr="00A54BC7"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7444D156" w14:textId="77777777" w:rsidR="00855687" w:rsidRPr="00A54BC7"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0F1FC462" w14:textId="77777777" w:rsidR="00855687" w:rsidRPr="00A54BC7"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3. Заказчик отклоняет Заявку Участника, стоимость коммерческого предложения которого превышает начальную (максимальную) цену договора/лота.</w:t>
            </w:r>
          </w:p>
          <w:p w14:paraId="7A960EF4" w14:textId="5A4D1D1D" w:rsidR="00855687" w:rsidRPr="004653CB" w:rsidRDefault="00855687" w:rsidP="00855687">
            <w:pPr>
              <w:tabs>
                <w:tab w:val="left" w:pos="358"/>
              </w:tabs>
              <w:autoSpaceDE w:val="0"/>
              <w:autoSpaceDN w:val="0"/>
              <w:adjustRightInd w:val="0"/>
              <w:spacing w:after="0" w:line="240" w:lineRule="auto"/>
              <w:jc w:val="both"/>
              <w:rPr>
                <w:rFonts w:ascii="Tahoma" w:eastAsia="Times New Roman" w:hAnsi="Tahoma" w:cs="Tahoma"/>
                <w:sz w:val="20"/>
                <w:szCs w:val="20"/>
                <w:lang w:eastAsia="ru-RU"/>
              </w:rPr>
            </w:pPr>
            <w:r w:rsidRPr="004653CB">
              <w:rPr>
                <w:rFonts w:ascii="Tahoma" w:eastAsia="Times New Roman" w:hAnsi="Tahoma" w:cs="Tahoma"/>
                <w:sz w:val="20"/>
                <w:szCs w:val="20"/>
                <w:lang w:eastAsia="ru-RU"/>
              </w:rPr>
              <w:t>4. Заказчик отклоняет предложение Участника, который не согласен на заключение договора в редакции, являющейся приложением к настоящей закупочной документации.</w:t>
            </w:r>
          </w:p>
          <w:p w14:paraId="5B62B5D4" w14:textId="77777777" w:rsidR="00855687" w:rsidRPr="00400128" w:rsidRDefault="00855687" w:rsidP="00855687">
            <w:pPr>
              <w:tabs>
                <w:tab w:val="left" w:pos="358"/>
              </w:tabs>
              <w:autoSpaceDE w:val="0"/>
              <w:autoSpaceDN w:val="0"/>
              <w:adjustRightInd w:val="0"/>
              <w:spacing w:after="0" w:line="240" w:lineRule="auto"/>
              <w:jc w:val="both"/>
              <w:rPr>
                <w:rFonts w:ascii="Tahoma" w:eastAsia="Times New Roman" w:hAnsi="Tahoma" w:cs="Tahoma"/>
                <w:sz w:val="20"/>
                <w:szCs w:val="20"/>
                <w:lang w:eastAsia="ru-RU"/>
              </w:rPr>
            </w:pPr>
          </w:p>
          <w:p w14:paraId="7CB213BA" w14:textId="4240D8AD"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56ABC1FA" w14:textId="3573D976"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163D73F5" w14:textId="7D64CD95" w:rsidR="00855687" w:rsidRPr="0042351E" w:rsidRDefault="00855687" w:rsidP="00855687">
            <w:pPr>
              <w:tabs>
                <w:tab w:val="num" w:pos="360"/>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tc>
      </w:tr>
      <w:tr w:rsidR="00855687" w:rsidRPr="0042351E" w14:paraId="6A573C38"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1A3705" w14:textId="08B2B725"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9</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BDAEF4" w14:textId="09DE862D"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Проведение переторжки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2F0C2F"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Переторжка, направлена на снижение стоимости коммерческого (ценового) предложения, поданного в составе заявки, при условии сохранения всех остальных условий, изложенных в заявке, без изменений.</w:t>
            </w:r>
          </w:p>
          <w:p w14:paraId="77F32004"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 точной дате, времени проведения переторжки Участники будут проинформированы. </w:t>
            </w:r>
          </w:p>
          <w:p w14:paraId="70EDB575" w14:textId="45203B74"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Переторжка проводится в порядке, предусмотренном Регламентом ЭТП.</w:t>
            </w:r>
          </w:p>
        </w:tc>
      </w:tr>
      <w:tr w:rsidR="00855687" w:rsidRPr="0042351E" w14:paraId="31878E7E"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DEA7A" w14:textId="736BA9CF"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30</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E8EC69" w14:textId="10C6914D"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7C8103" w14:textId="6E564797" w:rsidR="00855687" w:rsidRPr="00E7157C"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E7157C">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E7157C">
              <w:rPr>
                <w:rFonts w:ascii="Tahoma" w:eastAsia="Times New Roman" w:hAnsi="Tahoma" w:cs="Tahoma"/>
                <w:sz w:val="20"/>
                <w:szCs w:val="20"/>
                <w:lang w:eastAsia="ru-RU"/>
              </w:rPr>
              <w:t xml:space="preserve"> № 2.1 к Информационной карте. </w:t>
            </w:r>
          </w:p>
          <w:p w14:paraId="04C26ACB" w14:textId="0AC1D10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p>
        </w:tc>
      </w:tr>
      <w:tr w:rsidR="00855687" w:rsidRPr="0042351E" w14:paraId="04C86332"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8CF859" w14:textId="045E6157"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Pr>
                <w:rFonts w:ascii="Tahoma" w:eastAsia="Times New Roman" w:hAnsi="Tahoma" w:cs="Tahoma"/>
                <w:sz w:val="20"/>
                <w:szCs w:val="20"/>
                <w:lang w:eastAsia="ru-RU"/>
              </w:rPr>
              <w:t>1</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1202D0D" w14:textId="7777777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F41BC7D" w14:textId="48D1D059" w:rsidR="00855687" w:rsidRPr="0042351E" w:rsidRDefault="00855687" w:rsidP="00855687">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2CDDFB76" w14:textId="2C43C1EE" w:rsidR="00855687" w:rsidRPr="0042351E" w:rsidRDefault="00855687" w:rsidP="00855687">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 с учетом ценового предложения, поданного в рамках переторжки или первоначального, в случае, если Участник не участвовал в переторжке.</w:t>
            </w:r>
          </w:p>
          <w:p w14:paraId="02D9A2F8" w14:textId="58B334E1" w:rsidR="00855687" w:rsidRPr="0042351E" w:rsidRDefault="00855687" w:rsidP="00855687">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6CB7907" w14:textId="77777777"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Участником закупки, лучшим признается предложение о цене договора, поступившее раньше. </w:t>
            </w:r>
          </w:p>
          <w:p w14:paraId="168B9B10" w14:textId="3556625C" w:rsidR="00855687" w:rsidRPr="0042351E" w:rsidRDefault="00855687" w:rsidP="00855687">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855687" w:rsidRPr="0042351E" w14:paraId="70826948"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92395A" w14:textId="33C8F2E4"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val="en-US" w:eastAsia="ru-RU"/>
              </w:rPr>
              <w:t>3</w:t>
            </w:r>
            <w:r>
              <w:rPr>
                <w:rFonts w:ascii="Tahoma" w:eastAsia="Times New Roman" w:hAnsi="Tahoma" w:cs="Tahoma"/>
                <w:sz w:val="20"/>
                <w:szCs w:val="20"/>
                <w:lang w:eastAsia="ru-RU"/>
              </w:rPr>
              <w:t>2</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AEF06A" w14:textId="7777777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49C743"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056E0407"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689D2ADE" w14:textId="627187E5"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855687" w:rsidRPr="0042351E" w14:paraId="6A0F0665"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60DD1E9" w14:textId="3F1AD5B7"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Pr>
                <w:rFonts w:ascii="Tahoma" w:eastAsia="Times New Roman" w:hAnsi="Tahoma" w:cs="Tahoma"/>
                <w:sz w:val="20"/>
                <w:szCs w:val="20"/>
                <w:lang w:eastAsia="ru-RU"/>
              </w:rPr>
              <w:t>3</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3AC111" w14:textId="1A27CEF2"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C65F7B3" w14:textId="1D5A6798"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начала срока предоставления разъяснений закупочной документации</w:t>
            </w:r>
            <w:r w:rsidRPr="002C096F">
              <w:rPr>
                <w:rFonts w:ascii="Tahoma" w:eastAsia="Times New Roman" w:hAnsi="Tahoma" w:cs="Tahoma"/>
                <w:sz w:val="20"/>
                <w:szCs w:val="20"/>
                <w:highlight w:val="green"/>
                <w:lang w:eastAsia="ru-RU"/>
              </w:rPr>
              <w:t xml:space="preserve">: </w:t>
            </w:r>
            <w:r w:rsidR="00722F24">
              <w:rPr>
                <w:rFonts w:ascii="Tahoma" w:eastAsia="Times New Roman" w:hAnsi="Tahoma" w:cs="Tahoma"/>
                <w:sz w:val="20"/>
                <w:szCs w:val="20"/>
                <w:highlight w:val="green"/>
                <w:lang w:eastAsia="ru-RU"/>
              </w:rPr>
              <w:t>1</w:t>
            </w:r>
            <w:r w:rsidR="00151A2A">
              <w:rPr>
                <w:rFonts w:ascii="Tahoma" w:eastAsia="Times New Roman" w:hAnsi="Tahoma" w:cs="Tahoma"/>
                <w:sz w:val="20"/>
                <w:szCs w:val="20"/>
                <w:highlight w:val="green"/>
                <w:lang w:eastAsia="ru-RU"/>
              </w:rPr>
              <w:t>6</w:t>
            </w:r>
            <w:r w:rsidR="0023181B">
              <w:rPr>
                <w:rFonts w:ascii="Tahoma" w:eastAsia="Times New Roman" w:hAnsi="Tahoma" w:cs="Tahoma"/>
                <w:sz w:val="20"/>
                <w:szCs w:val="20"/>
                <w:highlight w:val="green"/>
                <w:lang w:eastAsia="ru-RU"/>
              </w:rPr>
              <w:t>.</w:t>
            </w:r>
            <w:r w:rsidR="000F7911">
              <w:rPr>
                <w:rFonts w:ascii="Tahoma" w:eastAsia="Times New Roman" w:hAnsi="Tahoma" w:cs="Tahoma"/>
                <w:b/>
                <w:sz w:val="20"/>
                <w:szCs w:val="20"/>
                <w:highlight w:val="green"/>
                <w:lang w:eastAsia="ru-RU"/>
              </w:rPr>
              <w:t>0</w:t>
            </w:r>
            <w:r w:rsidR="000A1A2E">
              <w:rPr>
                <w:rFonts w:ascii="Tahoma" w:eastAsia="Times New Roman" w:hAnsi="Tahoma" w:cs="Tahoma"/>
                <w:b/>
                <w:sz w:val="20"/>
                <w:szCs w:val="20"/>
                <w:highlight w:val="green"/>
                <w:lang w:eastAsia="ru-RU"/>
              </w:rPr>
              <w:t>7</w:t>
            </w:r>
            <w:r w:rsidRPr="002C096F">
              <w:rPr>
                <w:rFonts w:ascii="Tahoma" w:eastAsia="Times New Roman" w:hAnsi="Tahoma" w:cs="Tahoma"/>
                <w:b/>
                <w:sz w:val="20"/>
                <w:szCs w:val="20"/>
                <w:highlight w:val="green"/>
                <w:lang w:eastAsia="ru-RU"/>
              </w:rPr>
              <w:t>.202</w:t>
            </w:r>
            <w:r w:rsidR="000F7911">
              <w:rPr>
                <w:rFonts w:ascii="Tahoma" w:eastAsia="Times New Roman" w:hAnsi="Tahoma" w:cs="Tahoma"/>
                <w:b/>
                <w:sz w:val="20"/>
                <w:szCs w:val="20"/>
                <w:highlight w:val="green"/>
                <w:lang w:eastAsia="ru-RU"/>
              </w:rPr>
              <w:t>6</w:t>
            </w:r>
            <w:r w:rsidRPr="002C096F">
              <w:rPr>
                <w:rFonts w:ascii="Tahoma" w:eastAsia="Times New Roman" w:hAnsi="Tahoma" w:cs="Tahoma"/>
                <w:b/>
                <w:sz w:val="20"/>
                <w:szCs w:val="20"/>
                <w:highlight w:val="green"/>
                <w:lang w:eastAsia="ru-RU"/>
              </w:rPr>
              <w:t>.</w:t>
            </w:r>
          </w:p>
          <w:p w14:paraId="5EDC5E80" w14:textId="31A21582"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Дата окончания срока предоставления разъяснений закупочной документации</w:t>
            </w:r>
            <w:r w:rsidRPr="002C096F">
              <w:rPr>
                <w:rFonts w:ascii="Tahoma" w:eastAsia="Times New Roman" w:hAnsi="Tahoma" w:cs="Tahoma"/>
                <w:sz w:val="20"/>
                <w:szCs w:val="20"/>
                <w:highlight w:val="green"/>
                <w:lang w:eastAsia="ru-RU"/>
              </w:rPr>
              <w:t xml:space="preserve">: </w:t>
            </w:r>
            <w:r w:rsidR="00722F24">
              <w:rPr>
                <w:rFonts w:ascii="Tahoma" w:eastAsia="Times New Roman" w:hAnsi="Tahoma" w:cs="Tahoma"/>
                <w:sz w:val="20"/>
                <w:szCs w:val="20"/>
                <w:highlight w:val="green"/>
                <w:lang w:eastAsia="ru-RU"/>
              </w:rPr>
              <w:t>2</w:t>
            </w:r>
            <w:r w:rsidR="00151A2A">
              <w:rPr>
                <w:rFonts w:ascii="Tahoma" w:eastAsia="Times New Roman" w:hAnsi="Tahoma" w:cs="Tahoma"/>
                <w:sz w:val="20"/>
                <w:szCs w:val="20"/>
                <w:highlight w:val="green"/>
                <w:lang w:eastAsia="ru-RU"/>
              </w:rPr>
              <w:t>1</w:t>
            </w:r>
            <w:r w:rsidR="0023181B">
              <w:rPr>
                <w:rFonts w:ascii="Tahoma" w:eastAsia="Times New Roman" w:hAnsi="Tahoma" w:cs="Tahoma"/>
                <w:sz w:val="20"/>
                <w:szCs w:val="20"/>
                <w:highlight w:val="green"/>
                <w:lang w:eastAsia="ru-RU"/>
              </w:rPr>
              <w:t>.</w:t>
            </w:r>
            <w:r w:rsidR="000F7911">
              <w:rPr>
                <w:rFonts w:ascii="Tahoma" w:eastAsia="Times New Roman" w:hAnsi="Tahoma" w:cs="Tahoma"/>
                <w:b/>
                <w:sz w:val="20"/>
                <w:szCs w:val="20"/>
                <w:highlight w:val="green"/>
                <w:lang w:eastAsia="ru-RU"/>
              </w:rPr>
              <w:t>0</w:t>
            </w:r>
            <w:r w:rsidR="000A1A2E">
              <w:rPr>
                <w:rFonts w:ascii="Tahoma" w:eastAsia="Times New Roman" w:hAnsi="Tahoma" w:cs="Tahoma"/>
                <w:b/>
                <w:sz w:val="20"/>
                <w:szCs w:val="20"/>
                <w:highlight w:val="green"/>
                <w:lang w:eastAsia="ru-RU"/>
              </w:rPr>
              <w:t>7</w:t>
            </w:r>
            <w:r w:rsidRPr="002C096F">
              <w:rPr>
                <w:rFonts w:ascii="Tahoma" w:eastAsia="Times New Roman" w:hAnsi="Tahoma" w:cs="Tahoma"/>
                <w:b/>
                <w:sz w:val="20"/>
                <w:szCs w:val="20"/>
                <w:highlight w:val="green"/>
                <w:lang w:eastAsia="ru-RU"/>
              </w:rPr>
              <w:t>.202</w:t>
            </w:r>
            <w:r w:rsidR="000F7911">
              <w:rPr>
                <w:rFonts w:ascii="Tahoma" w:eastAsia="Times New Roman" w:hAnsi="Tahoma" w:cs="Tahoma"/>
                <w:b/>
                <w:sz w:val="20"/>
                <w:szCs w:val="20"/>
                <w:highlight w:val="green"/>
                <w:lang w:eastAsia="ru-RU"/>
              </w:rPr>
              <w:t>6</w:t>
            </w:r>
            <w:r w:rsidRPr="002C096F">
              <w:rPr>
                <w:rFonts w:ascii="Tahoma" w:eastAsia="Times New Roman" w:hAnsi="Tahoma" w:cs="Tahoma"/>
                <w:b/>
                <w:sz w:val="20"/>
                <w:szCs w:val="20"/>
                <w:highlight w:val="green"/>
                <w:lang w:eastAsia="ru-RU"/>
              </w:rPr>
              <w:t>.</w:t>
            </w:r>
          </w:p>
          <w:p w14:paraId="10367CF1" w14:textId="2DD87F1A"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изме</w:t>
            </w:r>
            <w:r>
              <w:rPr>
                <w:rFonts w:ascii="Tahoma" w:eastAsia="Times New Roman" w:hAnsi="Tahoma" w:cs="Tahoma"/>
                <w:sz w:val="20"/>
                <w:szCs w:val="20"/>
                <w:lang w:eastAsia="ru-RU"/>
              </w:rPr>
              <w:t>няет</w:t>
            </w:r>
            <w:r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203B9118" w14:textId="4CBB6266" w:rsidR="00855687" w:rsidRPr="0042351E" w:rsidRDefault="00855687" w:rsidP="00855687">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 xml:space="preserve">Участник вправе направить Заказчику запрос о разъяснении положений настоящей Закупочной документации через </w:t>
            </w:r>
            <w:r w:rsidR="000F1C49" w:rsidRPr="004720CA">
              <w:rPr>
                <w:rFonts w:ascii="Tahoma" w:eastAsia="Times New Roman" w:hAnsi="Tahoma" w:cs="Tahoma"/>
                <w:sz w:val="20"/>
                <w:szCs w:val="20"/>
              </w:rPr>
              <w:t xml:space="preserve">ТЭК-торг </w:t>
            </w:r>
            <w:hyperlink r:id="rId10" w:history="1">
              <w:r w:rsidR="000F1C49" w:rsidRPr="004720CA">
                <w:rPr>
                  <w:rStyle w:val="aa"/>
                  <w:rFonts w:ascii="Tahoma" w:eastAsia="Times New Roman" w:hAnsi="Tahoma" w:cs="Tahoma"/>
                  <w:sz w:val="20"/>
                  <w:szCs w:val="20"/>
                  <w:lang w:val="en-US"/>
                </w:rPr>
                <w:t>www</w:t>
              </w:r>
              <w:r w:rsidR="000F1C49" w:rsidRPr="004720CA">
                <w:rPr>
                  <w:rStyle w:val="aa"/>
                  <w:rFonts w:ascii="Tahoma" w:eastAsia="Times New Roman" w:hAnsi="Tahoma" w:cs="Tahoma"/>
                  <w:sz w:val="20"/>
                  <w:szCs w:val="20"/>
                </w:rPr>
                <w:t>.</w:t>
              </w:r>
              <w:proofErr w:type="spellStart"/>
              <w:r w:rsidR="000F1C49" w:rsidRPr="004720CA">
                <w:rPr>
                  <w:rStyle w:val="aa"/>
                  <w:rFonts w:ascii="Tahoma" w:eastAsia="Times New Roman" w:hAnsi="Tahoma" w:cs="Tahoma"/>
                  <w:sz w:val="20"/>
                  <w:szCs w:val="20"/>
                  <w:lang w:val="en-US"/>
                </w:rPr>
                <w:t>tektorg</w:t>
              </w:r>
              <w:proofErr w:type="spellEnd"/>
              <w:r w:rsidR="000F1C49" w:rsidRPr="004720CA">
                <w:rPr>
                  <w:rStyle w:val="aa"/>
                  <w:rFonts w:ascii="Tahoma" w:eastAsia="Times New Roman" w:hAnsi="Tahoma" w:cs="Tahoma"/>
                  <w:sz w:val="20"/>
                  <w:szCs w:val="20"/>
                </w:rPr>
                <w:t>.</w:t>
              </w:r>
              <w:proofErr w:type="spellStart"/>
              <w:r w:rsidR="000F1C49" w:rsidRPr="004720CA">
                <w:rPr>
                  <w:rStyle w:val="aa"/>
                  <w:rFonts w:ascii="Tahoma" w:eastAsia="Times New Roman" w:hAnsi="Tahoma" w:cs="Tahoma"/>
                  <w:sz w:val="20"/>
                  <w:szCs w:val="20"/>
                  <w:lang w:val="en-US"/>
                </w:rPr>
                <w:t>ru</w:t>
              </w:r>
              <w:proofErr w:type="spellEnd"/>
            </w:hyperlink>
            <w:r w:rsidR="000F1C49">
              <w:rPr>
                <w:rStyle w:val="aa"/>
                <w:rFonts w:ascii="Tahoma" w:eastAsia="Times New Roman" w:hAnsi="Tahoma" w:cs="Tahoma"/>
                <w:sz w:val="20"/>
                <w:szCs w:val="20"/>
              </w:rPr>
              <w:t>.</w:t>
            </w:r>
          </w:p>
          <w:p w14:paraId="350051BF" w14:textId="3E92C926"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684CEC38" w14:textId="226DAA27" w:rsidR="00855687" w:rsidRPr="0042351E" w:rsidDel="00E0598D" w:rsidRDefault="00855687" w:rsidP="00855687">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w:t>
            </w:r>
            <w:r>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Pr="0042351E">
              <w:rPr>
                <w:rFonts w:ascii="Tahoma" w:hAnsi="Tahoma" w:cs="Tahoma"/>
                <w:sz w:val="20"/>
                <w:szCs w:val="20"/>
              </w:rPr>
              <w:t xml:space="preserve"> </w:t>
            </w:r>
          </w:p>
        </w:tc>
      </w:tr>
      <w:tr w:rsidR="00855687" w:rsidRPr="0042351E" w14:paraId="55832CD4"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539AA" w14:textId="0385B2DD"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Pr>
                <w:rFonts w:ascii="Tahoma" w:eastAsia="Times New Roman" w:hAnsi="Tahoma" w:cs="Tahoma"/>
                <w:sz w:val="20"/>
                <w:szCs w:val="20"/>
                <w:lang w:eastAsia="ru-RU"/>
              </w:rPr>
              <w:t>4</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5321AF4" w14:textId="7777777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12DC731" w14:textId="1B3E2217" w:rsidR="00855687" w:rsidRPr="0042351E" w:rsidRDefault="00855687" w:rsidP="00855687">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5F1042CC" w14:textId="77777777" w:rsidR="00855687" w:rsidRPr="0042351E" w:rsidRDefault="00855687" w:rsidP="00855687">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DDF8340" w14:textId="77777777" w:rsidR="00855687" w:rsidRPr="0042351E" w:rsidRDefault="00855687" w:rsidP="00855687">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52BADA62" w14:textId="77777777" w:rsidR="00855687" w:rsidRPr="0042351E" w:rsidRDefault="00855687" w:rsidP="00855687">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558BAEA" w14:textId="77777777" w:rsidR="00855687" w:rsidRPr="0042351E" w:rsidRDefault="00855687" w:rsidP="00855687">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180790A1" w14:textId="6839EED5" w:rsidR="00855687" w:rsidRPr="0042351E" w:rsidRDefault="00855687" w:rsidP="00855687">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5FD5D4C7"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42351E">
              <w:rPr>
                <w:rFonts w:ascii="Tahoma" w:eastAsia="Times New Roman" w:hAnsi="Tahoma" w:cs="Tahoma"/>
                <w:sz w:val="20"/>
                <w:szCs w:val="20"/>
                <w:lang w:eastAsia="ru-RU"/>
              </w:rPr>
              <w:t>т.ч</w:t>
            </w:r>
            <w:proofErr w:type="spellEnd"/>
            <w:r w:rsidRPr="0042351E">
              <w:rPr>
                <w:rFonts w:ascii="Tahoma" w:eastAsia="Times New Roman" w:hAnsi="Tahoma" w:cs="Tahoma"/>
                <w:sz w:val="20"/>
                <w:szCs w:val="20"/>
                <w:lang w:eastAsia="ru-RU"/>
              </w:rPr>
              <w:t>. финансовыми) для исполнения обязательств по договору;</w:t>
            </w:r>
          </w:p>
          <w:p w14:paraId="2950C0C5"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9FFFD51"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5685EE97"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00B25C14" w14:textId="52104DCF"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855687" w:rsidRPr="0042351E" w14:paraId="05D22F18"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5B9863" w14:textId="3B2B728C"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Pr>
                <w:rFonts w:ascii="Tahoma" w:eastAsia="Times New Roman" w:hAnsi="Tahoma" w:cs="Tahoma"/>
                <w:sz w:val="20"/>
                <w:szCs w:val="20"/>
                <w:lang w:eastAsia="ru-RU"/>
              </w:rPr>
              <w:t>5</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8F1C4F6" w14:textId="7777777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483C84" w14:textId="4F12D43E"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25464E53" w14:textId="09FF4E4B"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48AF3D5F" w14:textId="327BB5D5"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855687" w:rsidRPr="0042351E" w14:paraId="764C5A7B"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E3FD6" w14:textId="0CD6296C"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Pr>
                <w:rFonts w:ascii="Tahoma" w:eastAsia="Times New Roman" w:hAnsi="Tahoma" w:cs="Tahoma"/>
                <w:sz w:val="20"/>
                <w:szCs w:val="20"/>
                <w:lang w:eastAsia="ru-RU"/>
              </w:rPr>
              <w:t>6</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C03C7FD" w14:textId="77777777"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710ACD" w14:textId="77777777"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p w14:paraId="481C072E" w14:textId="1A4FA2B2" w:rsidR="00855687" w:rsidRPr="0042351E" w:rsidRDefault="00855687" w:rsidP="00855687">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p>
        </w:tc>
      </w:tr>
      <w:tr w:rsidR="00855687" w:rsidRPr="0042351E" w14:paraId="2B874752"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49D620" w14:textId="0EFFCF6E" w:rsidR="00855687" w:rsidRPr="0042351E" w:rsidRDefault="00855687" w:rsidP="0085568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Pr>
                <w:rFonts w:ascii="Tahoma" w:eastAsia="Times New Roman" w:hAnsi="Tahoma" w:cs="Tahoma"/>
                <w:sz w:val="20"/>
                <w:szCs w:val="20"/>
                <w:lang w:eastAsia="ru-RU"/>
              </w:rPr>
              <w:t>7</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A85A8C" w14:textId="3CDFCBF9" w:rsidR="00855687" w:rsidRPr="0042351E" w:rsidRDefault="00855687" w:rsidP="0085568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Антидемпинговые меры</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FACD1E1" w14:textId="739B4AC3" w:rsidR="00855687" w:rsidRPr="0048661F" w:rsidRDefault="00855687" w:rsidP="00855687">
            <w:pPr>
              <w:tabs>
                <w:tab w:val="left" w:pos="540"/>
                <w:tab w:val="left" w:pos="1620"/>
                <w:tab w:val="left" w:pos="4140"/>
              </w:tabs>
              <w:suppressAutoHyphens/>
              <w:spacing w:after="0" w:line="240" w:lineRule="auto"/>
              <w:jc w:val="both"/>
              <w:rPr>
                <w:rFonts w:ascii="Tahoma" w:hAnsi="Tahoma" w:cs="Tahoma"/>
                <w:color w:val="000000" w:themeColor="text1"/>
                <w:sz w:val="20"/>
                <w:szCs w:val="20"/>
              </w:rPr>
            </w:pPr>
            <w:r w:rsidRPr="0048661F">
              <w:rPr>
                <w:rFonts w:ascii="Tahoma" w:hAnsi="Tahoma" w:cs="Tahoma"/>
                <w:color w:val="000000" w:themeColor="text1"/>
                <w:sz w:val="20"/>
                <w:szCs w:val="20"/>
              </w:rPr>
              <w:t>Не применяются</w:t>
            </w:r>
          </w:p>
          <w:p w14:paraId="57A68D4A" w14:textId="2C20E38F" w:rsidR="00855687" w:rsidRPr="0042351E" w:rsidRDefault="00855687" w:rsidP="0048661F">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p>
        </w:tc>
      </w:tr>
      <w:tr w:rsidR="0048661F" w:rsidRPr="0042351E" w14:paraId="433BCE90" w14:textId="77777777" w:rsidTr="000D0E30">
        <w:tc>
          <w:tcPr>
            <w:tcW w:w="851"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91BDC8F" w14:textId="06C57579" w:rsidR="0048661F" w:rsidRPr="0042351E" w:rsidRDefault="0048661F" w:rsidP="0048661F">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Pr>
                <w:rFonts w:ascii="Tahoma" w:eastAsia="Times New Roman" w:hAnsi="Tahoma" w:cs="Tahoma"/>
                <w:sz w:val="20"/>
                <w:szCs w:val="20"/>
                <w:lang w:eastAsia="ru-RU"/>
              </w:rPr>
              <w:t>8</w:t>
            </w:r>
          </w:p>
        </w:tc>
        <w:tc>
          <w:tcPr>
            <w:tcW w:w="311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E939B6" w14:textId="77777777" w:rsidR="0048661F" w:rsidRPr="0042351E" w:rsidRDefault="0048661F" w:rsidP="0048661F">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BCA7EB0" w14:textId="62D7EC5B" w:rsidR="0048661F" w:rsidRPr="0042351E" w:rsidRDefault="00696D4F" w:rsidP="0048661F">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13</w:t>
            </w:r>
            <w:bookmarkStart w:id="0" w:name="_GoBack"/>
            <w:bookmarkEnd w:id="0"/>
            <w:r w:rsidR="0023181B">
              <w:rPr>
                <w:rFonts w:ascii="Tahoma" w:eastAsia="Times New Roman" w:hAnsi="Tahoma" w:cs="Tahoma"/>
                <w:b/>
                <w:sz w:val="20"/>
                <w:szCs w:val="20"/>
                <w:highlight w:val="green"/>
                <w:lang w:eastAsia="ru-RU"/>
              </w:rPr>
              <w:t>.</w:t>
            </w:r>
            <w:r w:rsidR="000C5E88">
              <w:rPr>
                <w:rFonts w:ascii="Tahoma" w:eastAsia="Times New Roman" w:hAnsi="Tahoma" w:cs="Tahoma"/>
                <w:b/>
                <w:sz w:val="20"/>
                <w:szCs w:val="20"/>
                <w:highlight w:val="green"/>
                <w:lang w:eastAsia="ru-RU"/>
              </w:rPr>
              <w:t>0</w:t>
            </w:r>
            <w:r w:rsidR="00722F24">
              <w:rPr>
                <w:rFonts w:ascii="Tahoma" w:eastAsia="Times New Roman" w:hAnsi="Tahoma" w:cs="Tahoma"/>
                <w:b/>
                <w:sz w:val="20"/>
                <w:szCs w:val="20"/>
                <w:highlight w:val="green"/>
                <w:lang w:eastAsia="ru-RU"/>
              </w:rPr>
              <w:t>8</w:t>
            </w:r>
            <w:r w:rsidR="0048661F">
              <w:rPr>
                <w:rFonts w:ascii="Tahoma" w:eastAsia="Times New Roman" w:hAnsi="Tahoma" w:cs="Tahoma"/>
                <w:b/>
                <w:sz w:val="20"/>
                <w:szCs w:val="20"/>
                <w:highlight w:val="green"/>
                <w:lang w:eastAsia="ru-RU"/>
              </w:rPr>
              <w:t>.</w:t>
            </w:r>
            <w:r w:rsidR="0048661F" w:rsidRPr="002710C1">
              <w:rPr>
                <w:rFonts w:ascii="Tahoma" w:eastAsia="Times New Roman" w:hAnsi="Tahoma" w:cs="Tahoma"/>
                <w:b/>
                <w:sz w:val="20"/>
                <w:szCs w:val="20"/>
                <w:highlight w:val="green"/>
                <w:lang w:eastAsia="ru-RU"/>
              </w:rPr>
              <w:t>2026 г.</w:t>
            </w:r>
          </w:p>
          <w:p w14:paraId="126AF032" w14:textId="77777777" w:rsidR="0048661F" w:rsidRPr="002710C1" w:rsidRDefault="0048661F" w:rsidP="0048661F">
            <w:pPr>
              <w:ind w:right="137"/>
              <w:jc w:val="both"/>
              <w:rPr>
                <w:rFonts w:ascii="Tahoma" w:hAnsi="Tahoma" w:cs="Tahoma"/>
                <w:sz w:val="20"/>
                <w:szCs w:val="20"/>
              </w:rPr>
            </w:pPr>
            <w:r w:rsidRPr="002710C1">
              <w:rPr>
                <w:rFonts w:ascii="Tahoma" w:hAnsi="Tahoma" w:cs="Tahoma"/>
                <w:sz w:val="20"/>
                <w:szCs w:val="20"/>
              </w:rPr>
              <w:t xml:space="preserve">г. Красноярск ул. Бограда, 15. </w:t>
            </w:r>
          </w:p>
          <w:p w14:paraId="519B05D6" w14:textId="2B8D61DE" w:rsidR="0048661F" w:rsidRPr="0042351E" w:rsidRDefault="0048661F" w:rsidP="0048661F">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ходе проведения закупочной процедуры дата подведения итогов может быть изменена Заказчиком. </w:t>
            </w:r>
          </w:p>
        </w:tc>
      </w:tr>
    </w:tbl>
    <w:p w14:paraId="18E31FE7" w14:textId="39E80A99" w:rsidR="009207AB" w:rsidRPr="0042351E" w:rsidRDefault="00500A96" w:rsidP="00521D33">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4D5CAF19" w14:textId="65828CE2" w:rsidR="00672A37" w:rsidRPr="0042351E" w:rsidRDefault="00672A37" w:rsidP="00672A37">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1</w:t>
      </w:r>
    </w:p>
    <w:p w14:paraId="77B64398" w14:textId="5D2149B7" w:rsidR="00672A37" w:rsidRPr="0042351E" w:rsidRDefault="00672A37" w:rsidP="00054495">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64C258B" w14:textId="77777777" w:rsidR="00672A37" w:rsidRPr="0042351E" w:rsidRDefault="00672A37" w:rsidP="00054495">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248FAC5" w14:textId="77777777" w:rsidR="00672A37" w:rsidRPr="0042351E" w:rsidRDefault="00672A37" w:rsidP="00054495">
      <w:pPr>
        <w:spacing w:after="0" w:line="260" w:lineRule="exact"/>
        <w:jc w:val="center"/>
        <w:rPr>
          <w:rFonts w:ascii="Tahoma" w:eastAsia="Times New Roman" w:hAnsi="Tahoma" w:cs="Tahoma"/>
          <w:sz w:val="20"/>
          <w:szCs w:val="20"/>
          <w:lang w:eastAsia="ru-RU"/>
        </w:rPr>
      </w:pPr>
    </w:p>
    <w:p w14:paraId="54C93706" w14:textId="1E05154B" w:rsidR="00672A37" w:rsidRPr="00054495" w:rsidRDefault="00A82DE6" w:rsidP="00054495">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w:t>
      </w:r>
      <w:r w:rsidR="00672A37" w:rsidRPr="00054495">
        <w:rPr>
          <w:rFonts w:ascii="Tahoma" w:eastAsia="Times New Roman" w:hAnsi="Tahoma" w:cs="Tahoma"/>
          <w:i/>
          <w:sz w:val="20"/>
          <w:szCs w:val="20"/>
          <w:u w:val="single"/>
          <w:lang w:eastAsia="ru-RU"/>
        </w:rPr>
        <w:t>орма для заполнения заявки</w:t>
      </w:r>
    </w:p>
    <w:p w14:paraId="4650CAC1" w14:textId="77777777" w:rsidR="00672A37" w:rsidRPr="0042351E" w:rsidRDefault="00672A37" w:rsidP="00054495">
      <w:pPr>
        <w:spacing w:after="0" w:line="260" w:lineRule="exact"/>
        <w:jc w:val="center"/>
        <w:rPr>
          <w:rFonts w:ascii="Tahoma" w:eastAsia="Times New Roman" w:hAnsi="Tahoma" w:cs="Tahoma"/>
          <w:sz w:val="20"/>
          <w:szCs w:val="20"/>
          <w:lang w:eastAsia="ru-RU"/>
        </w:rPr>
      </w:pPr>
    </w:p>
    <w:p w14:paraId="247F2555" w14:textId="77777777" w:rsidR="00672A37" w:rsidRPr="0042351E" w:rsidRDefault="00672A37" w:rsidP="00054495">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3CC7F1D7" w14:textId="77777777" w:rsidR="00672A37" w:rsidRPr="0042351E" w:rsidRDefault="00672A37" w:rsidP="00054495">
      <w:pPr>
        <w:spacing w:after="0" w:line="260" w:lineRule="exact"/>
        <w:rPr>
          <w:rFonts w:ascii="Tahoma" w:hAnsi="Tahoma" w:cs="Tahoma"/>
          <w:i/>
          <w:sz w:val="20"/>
          <w:szCs w:val="20"/>
        </w:rPr>
      </w:pPr>
    </w:p>
    <w:p w14:paraId="5D959547" w14:textId="77777777" w:rsidR="00672A37" w:rsidRPr="0042351E" w:rsidRDefault="00672A37" w:rsidP="00054495">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4E8CAC45" w14:textId="77777777" w:rsidR="00672A37" w:rsidRPr="0042351E" w:rsidRDefault="00672A37" w:rsidP="00054495">
      <w:pPr>
        <w:spacing w:after="0" w:line="260" w:lineRule="exact"/>
        <w:jc w:val="right"/>
        <w:rPr>
          <w:rFonts w:ascii="Tahoma" w:hAnsi="Tahoma" w:cs="Tahoma"/>
          <w:sz w:val="20"/>
          <w:szCs w:val="20"/>
        </w:rPr>
      </w:pPr>
      <w:r w:rsidRPr="0042351E">
        <w:rPr>
          <w:rFonts w:ascii="Tahoma" w:hAnsi="Tahoma" w:cs="Tahoma"/>
          <w:sz w:val="20"/>
          <w:szCs w:val="20"/>
        </w:rPr>
        <w:t xml:space="preserve">__________________ </w:t>
      </w:r>
      <w:r w:rsidRPr="0042351E">
        <w:rPr>
          <w:rFonts w:ascii="Tahoma" w:hAnsi="Tahoma" w:cs="Tahoma"/>
          <w:i/>
          <w:sz w:val="20"/>
          <w:szCs w:val="20"/>
        </w:rPr>
        <w:t>(указывается наименование закупки)</w:t>
      </w:r>
    </w:p>
    <w:p w14:paraId="05B9A6FD" w14:textId="77777777" w:rsidR="00672A37" w:rsidRPr="0042351E" w:rsidRDefault="00672A37" w:rsidP="00054495">
      <w:pPr>
        <w:spacing w:after="0" w:line="260" w:lineRule="exact"/>
        <w:jc w:val="right"/>
        <w:rPr>
          <w:rFonts w:ascii="Tahoma" w:hAnsi="Tahoma" w:cs="Tahoma"/>
          <w:sz w:val="20"/>
          <w:szCs w:val="20"/>
        </w:rPr>
      </w:pPr>
    </w:p>
    <w:p w14:paraId="3E47FC2C" w14:textId="38896153" w:rsidR="00672A37" w:rsidRPr="0042351E" w:rsidRDefault="00672A37" w:rsidP="00054495">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00763F0F"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w:t>
      </w:r>
      <w:r w:rsidR="00E21BF2" w:rsidRPr="0042351E">
        <w:rPr>
          <w:rFonts w:ascii="Tahoma" w:hAnsi="Tahoma" w:cs="Tahoma"/>
          <w:i/>
          <w:sz w:val="20"/>
          <w:szCs w:val="20"/>
        </w:rPr>
        <w:t xml:space="preserve"> </w:t>
      </w:r>
      <w:r w:rsidRPr="0042351E">
        <w:rPr>
          <w:rFonts w:ascii="Tahoma" w:hAnsi="Tahoma" w:cs="Tahoma"/>
          <w:i/>
          <w:sz w:val="20"/>
          <w:szCs w:val="20"/>
        </w:rPr>
        <w:t>(указать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w:t>
      </w:r>
      <w:r w:rsidR="00E21BF2" w:rsidRPr="0042351E">
        <w:rPr>
          <w:rFonts w:ascii="Tahoma" w:hAnsi="Tahoma" w:cs="Tahoma"/>
          <w:sz w:val="20"/>
          <w:szCs w:val="20"/>
        </w:rPr>
        <w:t>нной форме</w:t>
      </w:r>
      <w:r w:rsidR="00E21BF2" w:rsidRPr="0042351E">
        <w:rPr>
          <w:rFonts w:ascii="Tahoma" w:eastAsia="Times New Roman" w:hAnsi="Tahoma" w:cs="Tahoma"/>
          <w:sz w:val="20"/>
          <w:szCs w:val="20"/>
          <w:lang w:eastAsia="ru-RU"/>
        </w:rPr>
        <w:t xml:space="preserve"> </w:t>
      </w:r>
      <w:r w:rsidR="00E21BF2" w:rsidRPr="0042351E">
        <w:rPr>
          <w:rFonts w:ascii="Tahoma" w:hAnsi="Tahoma" w:cs="Tahoma"/>
          <w:sz w:val="20"/>
          <w:szCs w:val="20"/>
        </w:rPr>
        <w:t>без каких-либо оговорок.</w:t>
      </w:r>
    </w:p>
    <w:p w14:paraId="15012A6C" w14:textId="77777777" w:rsidR="00763F0F" w:rsidRPr="0042351E" w:rsidRDefault="00763F0F" w:rsidP="00054495">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E6328AF" w14:textId="6825E973" w:rsidR="00763F0F" w:rsidRPr="0042351E" w:rsidRDefault="00763F0F" w:rsidP="00054495">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w:t>
      </w:r>
      <w:proofErr w:type="spellStart"/>
      <w:r w:rsidRPr="0042351E">
        <w:rPr>
          <w:rFonts w:ascii="Tahoma" w:hAnsi="Tahoma" w:cs="Tahoma"/>
          <w:sz w:val="20"/>
          <w:szCs w:val="20"/>
        </w:rPr>
        <w:t>ые</w:t>
      </w:r>
      <w:proofErr w:type="spellEnd"/>
      <w:r w:rsidRPr="0042351E">
        <w:rPr>
          <w:rFonts w:ascii="Tahoma" w:hAnsi="Tahoma" w:cs="Tahoma"/>
          <w:sz w:val="20"/>
          <w:szCs w:val="20"/>
        </w:rPr>
        <w:t>)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CF0AA8F" w14:textId="77777777" w:rsidR="00763F0F" w:rsidRPr="0042351E" w:rsidRDefault="00763F0F" w:rsidP="00054495">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07CBF09E" w14:textId="77777777" w:rsidR="00763F0F" w:rsidRPr="0042351E" w:rsidRDefault="00763F0F" w:rsidP="00054495">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35DA8782" w14:textId="77777777" w:rsidR="00763F0F" w:rsidRPr="0042351E" w:rsidRDefault="00763F0F" w:rsidP="00054495">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B8D6337" w14:textId="77777777" w:rsidR="00763F0F" w:rsidRPr="0042351E" w:rsidRDefault="00763F0F" w:rsidP="00054495">
      <w:pPr>
        <w:spacing w:after="0" w:line="260" w:lineRule="exact"/>
        <w:ind w:firstLine="709"/>
        <w:jc w:val="both"/>
        <w:rPr>
          <w:rFonts w:ascii="Tahoma" w:eastAsia="Times New Roman" w:hAnsi="Tahoma" w:cs="Tahoma"/>
          <w:sz w:val="20"/>
          <w:szCs w:val="20"/>
          <w:lang w:eastAsia="ru-RU"/>
        </w:rPr>
      </w:pPr>
    </w:p>
    <w:p w14:paraId="1A23F86B" w14:textId="77777777" w:rsidR="00763F0F" w:rsidRPr="0042351E" w:rsidRDefault="00763F0F" w:rsidP="00054495">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0FDE6A0" w14:textId="77777777" w:rsidR="00763F0F" w:rsidRPr="0042351E" w:rsidRDefault="00763F0F" w:rsidP="00054495">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0C6AE95E" w14:textId="55386DC1" w:rsidR="00763F0F" w:rsidRPr="0042351E" w:rsidRDefault="00763F0F" w:rsidP="00054495">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1D9AA30" w14:textId="0FC899AC" w:rsidR="00442BF6" w:rsidRPr="0042351E" w:rsidRDefault="00442BF6" w:rsidP="00054495">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2662D692" w14:textId="4B30FC39" w:rsidR="00442BF6" w:rsidRPr="0042351E" w:rsidRDefault="00442BF6" w:rsidP="00054495">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 xml:space="preserve">(Показатели товара/работы/услуги </w:t>
      </w:r>
      <w:r w:rsidR="0035127F">
        <w:rPr>
          <w:rFonts w:ascii="Tahoma" w:eastAsia="Times New Roman" w:hAnsi="Tahoma" w:cs="Tahoma"/>
          <w:i/>
          <w:sz w:val="20"/>
          <w:szCs w:val="20"/>
          <w:lang w:eastAsia="ru-RU"/>
        </w:rPr>
        <w:t>должны быть предоставлены</w:t>
      </w:r>
      <w:r w:rsidRPr="0042351E">
        <w:rPr>
          <w:rFonts w:ascii="Tahoma" w:eastAsia="Times New Roman" w:hAnsi="Tahoma" w:cs="Tahoma"/>
          <w:i/>
          <w:sz w:val="20"/>
          <w:szCs w:val="20"/>
          <w:lang w:eastAsia="ru-RU"/>
        </w:rPr>
        <w:t xml:space="preserve"> в форме Приложения №7 к Извещению, в графическом виде на бланке организации (</w:t>
      </w:r>
      <w:r w:rsidR="000F6B2E" w:rsidRPr="0042351E">
        <w:rPr>
          <w:rFonts w:ascii="Tahoma" w:eastAsia="Times New Roman" w:hAnsi="Tahoma" w:cs="Tahoma"/>
          <w:i/>
          <w:sz w:val="20"/>
          <w:szCs w:val="20"/>
          <w:lang w:eastAsia="ru-RU"/>
        </w:rPr>
        <w:t>при наличии</w:t>
      </w:r>
      <w:r w:rsidRPr="0042351E">
        <w:rPr>
          <w:rFonts w:ascii="Tahoma" w:eastAsia="Times New Roman" w:hAnsi="Tahoma" w:cs="Tahoma"/>
          <w:i/>
          <w:sz w:val="20"/>
          <w:szCs w:val="20"/>
          <w:lang w:eastAsia="ru-RU"/>
        </w:rPr>
        <w:t xml:space="preserve">), с подписью руководителя и печатью организации (при наличии), и дополнительно в электронном виде, в формате </w:t>
      </w:r>
      <w:r w:rsidR="0048661F">
        <w:rPr>
          <w:rFonts w:ascii="Tahoma" w:eastAsia="Times New Roman" w:hAnsi="Tahoma" w:cs="Tahoma"/>
          <w:i/>
          <w:sz w:val="20"/>
          <w:szCs w:val="20"/>
          <w:lang w:val="en-US" w:eastAsia="ru-RU"/>
        </w:rPr>
        <w:t>Word</w:t>
      </w:r>
      <w:r w:rsidRPr="0042351E">
        <w:rPr>
          <w:rFonts w:ascii="Tahoma" w:eastAsia="Times New Roman" w:hAnsi="Tahoma" w:cs="Tahoma"/>
          <w:i/>
          <w:sz w:val="20"/>
          <w:szCs w:val="20"/>
          <w:lang w:eastAsia="ru-RU"/>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2551"/>
        <w:gridCol w:w="1418"/>
        <w:gridCol w:w="992"/>
        <w:gridCol w:w="2268"/>
      </w:tblGrid>
      <w:tr w:rsidR="00442BF6" w:rsidRPr="0042351E" w14:paraId="34DAB6F4" w14:textId="77777777" w:rsidTr="00830295">
        <w:trPr>
          <w:trHeight w:val="361"/>
        </w:trPr>
        <w:tc>
          <w:tcPr>
            <w:tcW w:w="603" w:type="dxa"/>
            <w:shd w:val="clear" w:color="auto" w:fill="auto"/>
            <w:vAlign w:val="center"/>
          </w:tcPr>
          <w:p w14:paraId="38CE5E6E"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60096F0F"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64F68F21"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2551" w:type="dxa"/>
            <w:shd w:val="clear" w:color="auto" w:fill="auto"/>
            <w:vAlign w:val="center"/>
          </w:tcPr>
          <w:p w14:paraId="61DDC86B" w14:textId="77777777" w:rsidR="00442BF6" w:rsidRPr="0042351E" w:rsidRDefault="00442BF6" w:rsidP="00054495">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1418" w:type="dxa"/>
          </w:tcPr>
          <w:p w14:paraId="145E8C23"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A32D756"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5B7BAFB2" w14:textId="77777777" w:rsidR="00442BF6" w:rsidRPr="0042351E" w:rsidRDefault="00442BF6" w:rsidP="00054495">
            <w:pPr>
              <w:spacing w:after="0" w:line="260" w:lineRule="exact"/>
              <w:jc w:val="center"/>
              <w:rPr>
                <w:rFonts w:ascii="Tahoma" w:hAnsi="Tahoma" w:cs="Tahoma"/>
                <w:bCs/>
                <w:sz w:val="20"/>
                <w:szCs w:val="20"/>
              </w:rPr>
            </w:pPr>
          </w:p>
        </w:tc>
        <w:tc>
          <w:tcPr>
            <w:tcW w:w="2268" w:type="dxa"/>
          </w:tcPr>
          <w:p w14:paraId="33101502"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0B02C34C"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040AFEB9"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442BF6" w:rsidRPr="0042351E" w14:paraId="42025761" w14:textId="77777777" w:rsidTr="00830295">
        <w:trPr>
          <w:trHeight w:val="70"/>
        </w:trPr>
        <w:tc>
          <w:tcPr>
            <w:tcW w:w="603" w:type="dxa"/>
            <w:shd w:val="clear" w:color="auto" w:fill="auto"/>
            <w:noWrap/>
          </w:tcPr>
          <w:p w14:paraId="45A98DE0" w14:textId="77777777" w:rsidR="00442BF6" w:rsidRPr="0042351E" w:rsidRDefault="00442BF6" w:rsidP="00054495">
            <w:pPr>
              <w:spacing w:after="0" w:line="260" w:lineRule="exact"/>
              <w:jc w:val="center"/>
              <w:rPr>
                <w:rFonts w:ascii="Tahoma" w:hAnsi="Tahoma" w:cs="Tahoma"/>
                <w:sz w:val="20"/>
                <w:szCs w:val="20"/>
              </w:rPr>
            </w:pPr>
          </w:p>
        </w:tc>
        <w:tc>
          <w:tcPr>
            <w:tcW w:w="1836" w:type="dxa"/>
          </w:tcPr>
          <w:p w14:paraId="14B49F0C" w14:textId="77777777" w:rsidR="00442BF6" w:rsidRPr="0042351E" w:rsidRDefault="00442BF6" w:rsidP="00054495">
            <w:pPr>
              <w:spacing w:after="0" w:line="260" w:lineRule="exact"/>
              <w:rPr>
                <w:rFonts w:ascii="Tahoma" w:hAnsi="Tahoma" w:cs="Tahoma"/>
                <w:sz w:val="20"/>
                <w:szCs w:val="20"/>
              </w:rPr>
            </w:pPr>
          </w:p>
        </w:tc>
        <w:tc>
          <w:tcPr>
            <w:tcW w:w="2551" w:type="dxa"/>
            <w:shd w:val="clear" w:color="auto" w:fill="auto"/>
          </w:tcPr>
          <w:p w14:paraId="70464C93" w14:textId="77777777" w:rsidR="00442BF6" w:rsidRPr="0042351E" w:rsidRDefault="00442BF6" w:rsidP="00054495">
            <w:pPr>
              <w:spacing w:after="0" w:line="260" w:lineRule="exact"/>
              <w:rPr>
                <w:rFonts w:ascii="Tahoma" w:hAnsi="Tahoma" w:cs="Tahoma"/>
                <w:sz w:val="20"/>
                <w:szCs w:val="20"/>
              </w:rPr>
            </w:pPr>
          </w:p>
        </w:tc>
        <w:tc>
          <w:tcPr>
            <w:tcW w:w="1418" w:type="dxa"/>
          </w:tcPr>
          <w:p w14:paraId="53F48C9A" w14:textId="77777777" w:rsidR="00442BF6" w:rsidRPr="0042351E" w:rsidRDefault="00442BF6" w:rsidP="00054495">
            <w:pPr>
              <w:spacing w:after="0" w:line="260" w:lineRule="exact"/>
              <w:rPr>
                <w:rFonts w:ascii="Tahoma" w:hAnsi="Tahoma" w:cs="Tahoma"/>
                <w:sz w:val="20"/>
                <w:szCs w:val="20"/>
              </w:rPr>
            </w:pPr>
          </w:p>
        </w:tc>
        <w:tc>
          <w:tcPr>
            <w:tcW w:w="992" w:type="dxa"/>
            <w:shd w:val="clear" w:color="auto" w:fill="auto"/>
          </w:tcPr>
          <w:p w14:paraId="67C2CAAE" w14:textId="77777777" w:rsidR="00442BF6" w:rsidRPr="0042351E" w:rsidRDefault="00442BF6" w:rsidP="00054495">
            <w:pPr>
              <w:spacing w:after="0" w:line="260" w:lineRule="exact"/>
              <w:rPr>
                <w:rFonts w:ascii="Tahoma" w:hAnsi="Tahoma" w:cs="Tahoma"/>
                <w:sz w:val="20"/>
                <w:szCs w:val="20"/>
              </w:rPr>
            </w:pPr>
          </w:p>
        </w:tc>
        <w:tc>
          <w:tcPr>
            <w:tcW w:w="2268" w:type="dxa"/>
          </w:tcPr>
          <w:p w14:paraId="36E67424" w14:textId="77777777" w:rsidR="00442BF6" w:rsidRPr="0042351E" w:rsidRDefault="00442BF6" w:rsidP="00054495">
            <w:pPr>
              <w:spacing w:after="0" w:line="260" w:lineRule="exact"/>
              <w:rPr>
                <w:rFonts w:ascii="Tahoma" w:hAnsi="Tahoma" w:cs="Tahoma"/>
                <w:sz w:val="20"/>
                <w:szCs w:val="20"/>
              </w:rPr>
            </w:pPr>
          </w:p>
        </w:tc>
      </w:tr>
    </w:tbl>
    <w:p w14:paraId="24A530F5" w14:textId="15EC119C" w:rsidR="00CD034C" w:rsidRPr="0042351E" w:rsidRDefault="00CD034C" w:rsidP="00054495">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6D959F4" w14:textId="06222E85" w:rsidR="00672A37" w:rsidRPr="0042351E" w:rsidRDefault="00CD034C" w:rsidP="00054495">
      <w:pPr>
        <w:spacing w:after="0" w:line="260" w:lineRule="exact"/>
        <w:ind w:firstLine="709"/>
        <w:jc w:val="both"/>
        <w:rPr>
          <w:rFonts w:ascii="Tahoma" w:hAnsi="Tahoma" w:cs="Tahoma"/>
          <w:i/>
          <w:sz w:val="20"/>
          <w:szCs w:val="20"/>
        </w:rPr>
      </w:pPr>
      <w:r w:rsidRPr="0042351E">
        <w:rPr>
          <w:rFonts w:ascii="Tahoma" w:hAnsi="Tahoma" w:cs="Tahoma"/>
          <w:i/>
          <w:sz w:val="20"/>
          <w:szCs w:val="20"/>
        </w:rPr>
        <w:t>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в извещении о проведении запроса котировок требований, описывающих товар/работу/услугу, и относящиеся непосредственно к опис</w:t>
      </w:r>
      <w:r w:rsidR="00520FA5" w:rsidRPr="0042351E">
        <w:rPr>
          <w:rFonts w:ascii="Tahoma" w:hAnsi="Tahoma" w:cs="Tahoma"/>
          <w:i/>
          <w:sz w:val="20"/>
          <w:szCs w:val="20"/>
        </w:rPr>
        <w:t xml:space="preserve">ываемому товару/работе/услуги. </w:t>
      </w:r>
    </w:p>
    <w:p w14:paraId="1AA84D67" w14:textId="22F034A3" w:rsidR="00520FA5" w:rsidRPr="0042351E" w:rsidRDefault="00672A37" w:rsidP="00054495">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(Коммерческое предложение предоставляется в форме Приложения №</w:t>
      </w:r>
      <w:r w:rsidR="00F4598A" w:rsidRPr="0042351E">
        <w:rPr>
          <w:rFonts w:ascii="Tahoma" w:eastAsia="Times New Roman" w:hAnsi="Tahoma" w:cs="Tahoma"/>
          <w:i/>
          <w:sz w:val="20"/>
          <w:szCs w:val="20"/>
          <w:lang w:eastAsia="ru-RU"/>
        </w:rPr>
        <w:t>7</w:t>
      </w:r>
      <w:r w:rsidRPr="0042351E">
        <w:rPr>
          <w:rFonts w:ascii="Tahoma" w:eastAsia="Times New Roman" w:hAnsi="Tahoma" w:cs="Tahoma"/>
          <w:i/>
          <w:sz w:val="20"/>
          <w:szCs w:val="20"/>
          <w:lang w:eastAsia="ru-RU"/>
        </w:rPr>
        <w:t xml:space="preserve"> к Извещению, в графическом виде </w:t>
      </w:r>
      <w:r w:rsidR="000F6B2E" w:rsidRPr="0042351E">
        <w:rPr>
          <w:rFonts w:ascii="Tahoma" w:eastAsia="Times New Roman" w:hAnsi="Tahoma" w:cs="Tahoma"/>
          <w:i/>
          <w:sz w:val="20"/>
          <w:szCs w:val="20"/>
          <w:lang w:eastAsia="ru-RU"/>
        </w:rPr>
        <w:t>на бланке организации (при наличии</w:t>
      </w:r>
      <w:r w:rsidRPr="0042351E">
        <w:rPr>
          <w:rFonts w:ascii="Tahoma" w:eastAsia="Times New Roman" w:hAnsi="Tahoma" w:cs="Tahoma"/>
          <w:i/>
          <w:sz w:val="20"/>
          <w:szCs w:val="20"/>
          <w:lang w:eastAsia="ru-RU"/>
        </w:rPr>
        <w:t xml:space="preserve">), с подписью руководителя и печатью организации (при наличии), и дополнительно в электронном виде, в формате </w:t>
      </w:r>
      <w:proofErr w:type="spellStart"/>
      <w:r w:rsidRPr="0042351E">
        <w:rPr>
          <w:rFonts w:ascii="Tahoma" w:eastAsia="Times New Roman" w:hAnsi="Tahoma" w:cs="Tahoma"/>
          <w:i/>
          <w:sz w:val="20"/>
          <w:szCs w:val="20"/>
          <w:lang w:eastAsia="ru-RU"/>
        </w:rPr>
        <w:t>Excel</w:t>
      </w:r>
      <w:proofErr w:type="spellEnd"/>
      <w:r w:rsidRPr="0042351E">
        <w:rPr>
          <w:rFonts w:ascii="Tahoma" w:eastAsia="Times New Roman" w:hAnsi="Tahoma" w:cs="Tahoma"/>
          <w:i/>
          <w:sz w:val="20"/>
          <w:szCs w:val="20"/>
          <w:lang w:eastAsia="ru-RU"/>
        </w:rPr>
        <w:t>)</w:t>
      </w:r>
      <w:r w:rsidR="00520FA5" w:rsidRPr="0042351E">
        <w:rPr>
          <w:rFonts w:ascii="Tahoma" w:eastAsia="Times New Roman" w:hAnsi="Tahoma" w:cs="Tahoma"/>
          <w:i/>
          <w:sz w:val="20"/>
          <w:szCs w:val="20"/>
          <w:lang w:eastAsia="ru-RU"/>
        </w:rPr>
        <w:t>.</w:t>
      </w:r>
    </w:p>
    <w:p w14:paraId="10FC7CD6" w14:textId="2C855197" w:rsidR="00672A37" w:rsidRPr="0042351E" w:rsidRDefault="00520FA5" w:rsidP="00054495">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r w:rsidR="00672A37" w:rsidRPr="0042351E">
        <w:rPr>
          <w:rFonts w:ascii="Tahoma" w:eastAsia="Times New Roman" w:hAnsi="Tahoma" w:cs="Tahoma"/>
          <w:sz w:val="20"/>
          <w:szCs w:val="20"/>
          <w:lang w:eastAsia="ru-RU"/>
        </w:rPr>
        <w:t>;</w:t>
      </w:r>
    </w:p>
    <w:p w14:paraId="414DDEC8" w14:textId="77777777" w:rsidR="00672A37" w:rsidRPr="0042351E" w:rsidRDefault="00672A37" w:rsidP="00054495">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63686B9B" w14:textId="77777777" w:rsidR="00672A37" w:rsidRPr="0042351E" w:rsidRDefault="00672A37" w:rsidP="00054495">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05002D8E" w14:textId="530FE2DD" w:rsidR="00520FA5" w:rsidRPr="007A3046" w:rsidRDefault="00672A37" w:rsidP="00054495">
      <w:pPr>
        <w:tabs>
          <w:tab w:val="left" w:pos="851"/>
        </w:tabs>
        <w:spacing w:after="0" w:line="260" w:lineRule="exact"/>
        <w:ind w:firstLine="709"/>
        <w:jc w:val="both"/>
        <w:rPr>
          <w:rFonts w:ascii="Tahoma" w:eastAsia="Times New Roman" w:hAnsi="Tahoma" w:cs="Tahoma"/>
          <w:color w:val="000000" w:themeColor="text1"/>
          <w:sz w:val="20"/>
          <w:szCs w:val="20"/>
          <w:lang w:eastAsia="ru-RU"/>
        </w:rPr>
      </w:pPr>
      <w:r w:rsidRPr="0042351E">
        <w:rPr>
          <w:rFonts w:ascii="Tahoma" w:eastAsia="Times New Roman" w:hAnsi="Tahoma" w:cs="Tahoma"/>
          <w:sz w:val="20"/>
          <w:szCs w:val="20"/>
          <w:lang w:eastAsia="ru-RU"/>
        </w:rPr>
        <w:t>3</w:t>
      </w:r>
      <w:r w:rsidRPr="007A3046">
        <w:rPr>
          <w:rFonts w:ascii="Tahoma" w:eastAsia="Times New Roman" w:hAnsi="Tahoma" w:cs="Tahoma"/>
          <w:color w:val="000000" w:themeColor="text1"/>
          <w:sz w:val="20"/>
          <w:szCs w:val="20"/>
          <w:lang w:eastAsia="ru-RU"/>
        </w:rPr>
        <w:t xml:space="preserve">. </w:t>
      </w:r>
      <w:r w:rsidR="00A81A7C" w:rsidRPr="007A3046">
        <w:rPr>
          <w:rFonts w:ascii="Tahoma" w:eastAsia="Times New Roman" w:hAnsi="Tahoma" w:cs="Tahoma"/>
          <w:color w:val="000000" w:themeColor="text1"/>
          <w:sz w:val="20"/>
          <w:szCs w:val="20"/>
          <w:lang w:eastAsia="ru-RU"/>
        </w:rPr>
        <w:t>АО «</w:t>
      </w:r>
      <w:r w:rsidR="00EF1162">
        <w:rPr>
          <w:rFonts w:ascii="Tahoma" w:eastAsia="Times New Roman" w:hAnsi="Tahoma" w:cs="Tahoma"/>
          <w:color w:val="000000" w:themeColor="text1"/>
          <w:sz w:val="20"/>
          <w:szCs w:val="20"/>
          <w:lang w:eastAsia="ru-RU"/>
        </w:rPr>
        <w:t>КРП</w:t>
      </w:r>
      <w:r w:rsidR="00A81A7C" w:rsidRPr="007A3046">
        <w:rPr>
          <w:rFonts w:ascii="Tahoma" w:eastAsia="Times New Roman" w:hAnsi="Tahoma" w:cs="Tahoma"/>
          <w:color w:val="000000" w:themeColor="text1"/>
          <w:sz w:val="20"/>
          <w:szCs w:val="20"/>
          <w:lang w:eastAsia="ru-RU"/>
        </w:rPr>
        <w:t>»</w:t>
      </w:r>
      <w:r w:rsidR="00A82DE6" w:rsidRPr="007A3046">
        <w:rPr>
          <w:rFonts w:ascii="Tahoma" w:eastAsia="Times New Roman" w:hAnsi="Tahoma" w:cs="Tahoma"/>
          <w:color w:val="000000" w:themeColor="text1"/>
          <w:sz w:val="20"/>
          <w:szCs w:val="20"/>
          <w:lang w:eastAsia="ru-RU"/>
        </w:rPr>
        <w:t xml:space="preserve"> </w:t>
      </w:r>
      <w:r w:rsidR="00520FA5" w:rsidRPr="007A3046">
        <w:rPr>
          <w:rFonts w:ascii="Tahoma" w:eastAsia="Times New Roman" w:hAnsi="Tahoma" w:cs="Tahoma"/>
          <w:color w:val="000000" w:themeColor="text1"/>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24840A49" w14:textId="784F1D20" w:rsidR="00520FA5" w:rsidRPr="007A3046" w:rsidRDefault="00520FA5" w:rsidP="00054495">
      <w:pPr>
        <w:spacing w:after="0" w:line="260" w:lineRule="exact"/>
        <w:ind w:firstLine="567"/>
        <w:jc w:val="both"/>
        <w:rPr>
          <w:rFonts w:ascii="Tahoma" w:eastAsia="Times New Roman" w:hAnsi="Tahoma" w:cs="Tahoma"/>
          <w:color w:val="000000" w:themeColor="text1"/>
          <w:sz w:val="20"/>
          <w:szCs w:val="20"/>
          <w:lang w:eastAsia="ru-RU"/>
        </w:rPr>
      </w:pPr>
      <w:r w:rsidRPr="007A3046">
        <w:rPr>
          <w:rFonts w:ascii="Tahoma" w:eastAsia="Times New Roman" w:hAnsi="Tahoma" w:cs="Tahoma"/>
          <w:color w:val="000000" w:themeColor="text1"/>
          <w:sz w:val="20"/>
          <w:szCs w:val="20"/>
          <w:lang w:eastAsia="ru-RU"/>
        </w:rPr>
        <w:t xml:space="preserve">Уполномоченные представители </w:t>
      </w:r>
      <w:r w:rsidR="00A81A7C" w:rsidRPr="007A3046">
        <w:rPr>
          <w:rFonts w:ascii="Tahoma" w:eastAsia="Times New Roman" w:hAnsi="Tahoma" w:cs="Tahoma"/>
          <w:color w:val="000000" w:themeColor="text1"/>
          <w:sz w:val="20"/>
          <w:szCs w:val="20"/>
          <w:lang w:eastAsia="ru-RU"/>
        </w:rPr>
        <w:t>АО «</w:t>
      </w:r>
      <w:r w:rsidR="00EF1162">
        <w:rPr>
          <w:rFonts w:ascii="Tahoma" w:eastAsia="Times New Roman" w:hAnsi="Tahoma" w:cs="Tahoma"/>
          <w:color w:val="000000" w:themeColor="text1"/>
          <w:sz w:val="20"/>
          <w:szCs w:val="20"/>
          <w:lang w:eastAsia="ru-RU"/>
        </w:rPr>
        <w:t>КРП</w:t>
      </w:r>
      <w:r w:rsidR="005012F6">
        <w:rPr>
          <w:rFonts w:ascii="Tahoma" w:eastAsia="Times New Roman" w:hAnsi="Tahoma" w:cs="Tahoma"/>
          <w:color w:val="000000" w:themeColor="text1"/>
          <w:sz w:val="20"/>
          <w:szCs w:val="20"/>
          <w:lang w:eastAsia="ru-RU"/>
        </w:rPr>
        <w:t>»</w:t>
      </w:r>
      <w:r w:rsidR="00A82DE6" w:rsidRPr="007A3046">
        <w:rPr>
          <w:rFonts w:ascii="Tahoma" w:eastAsia="Times New Roman" w:hAnsi="Tahoma" w:cs="Tahoma"/>
          <w:color w:val="000000" w:themeColor="text1"/>
          <w:sz w:val="20"/>
          <w:szCs w:val="20"/>
          <w:lang w:eastAsia="ru-RU"/>
        </w:rPr>
        <w:t xml:space="preserve"> </w:t>
      </w:r>
      <w:r w:rsidRPr="007A3046">
        <w:rPr>
          <w:rFonts w:ascii="Tahoma" w:eastAsia="Times New Roman" w:hAnsi="Tahoma" w:cs="Tahoma"/>
          <w:color w:val="000000" w:themeColor="text1"/>
          <w:sz w:val="20"/>
          <w:szCs w:val="20"/>
          <w:lang w:eastAsia="ru-RU"/>
        </w:rPr>
        <w:t>могут 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520FA5" w:rsidRPr="0042351E" w14:paraId="1521ADE1" w14:textId="77777777" w:rsidTr="00520FA5">
        <w:tc>
          <w:tcPr>
            <w:tcW w:w="4536" w:type="dxa"/>
          </w:tcPr>
          <w:p w14:paraId="788B60F7" w14:textId="77777777" w:rsidR="00520FA5" w:rsidRPr="0042351E" w:rsidRDefault="00520FA5" w:rsidP="00054495">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613EAC1" w14:textId="77777777" w:rsidR="00520FA5" w:rsidRPr="0042351E" w:rsidRDefault="00520FA5" w:rsidP="00054495">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520FA5" w:rsidRPr="0042351E" w14:paraId="666BBCCD" w14:textId="77777777" w:rsidTr="00520FA5">
        <w:tc>
          <w:tcPr>
            <w:tcW w:w="4536" w:type="dxa"/>
          </w:tcPr>
          <w:p w14:paraId="48185A51" w14:textId="77777777" w:rsidR="00520FA5" w:rsidRPr="0042351E" w:rsidRDefault="00520FA5" w:rsidP="00054495">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694DBD80" w14:textId="77777777" w:rsidR="00520FA5" w:rsidRPr="0042351E" w:rsidRDefault="00520FA5" w:rsidP="00054495">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0613987C" w14:textId="77777777" w:rsidR="00520FA5" w:rsidRPr="0042351E" w:rsidRDefault="00520FA5" w:rsidP="00054495">
      <w:pPr>
        <w:spacing w:after="0" w:line="260" w:lineRule="exact"/>
        <w:ind w:firstLine="567"/>
        <w:jc w:val="both"/>
        <w:rPr>
          <w:rFonts w:ascii="Tahoma" w:eastAsia="Times New Roman" w:hAnsi="Tahoma" w:cs="Tahoma"/>
          <w:sz w:val="20"/>
          <w:szCs w:val="20"/>
          <w:lang w:eastAsia="ru-RU"/>
        </w:rPr>
      </w:pPr>
    </w:p>
    <w:p w14:paraId="2452EE12" w14:textId="567C4681" w:rsidR="00520FA5" w:rsidRPr="0042351E" w:rsidRDefault="00520FA5" w:rsidP="00054495">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5. Настоящим </w:t>
      </w:r>
      <w:r w:rsidRPr="0042351E">
        <w:rPr>
          <w:rFonts w:ascii="Tahoma" w:eastAsia="Times New Roman" w:hAnsi="Tahoma" w:cs="Tahoma"/>
          <w:bCs/>
          <w:iCs/>
          <w:sz w:val="20"/>
          <w:szCs w:val="20"/>
          <w:lang w:eastAsia="ru-RU"/>
        </w:rPr>
        <w:t xml:space="preserve">Участник </w:t>
      </w:r>
      <w:r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515FB298" w14:textId="12B9E571" w:rsidR="00520FA5" w:rsidRPr="0042351E" w:rsidRDefault="00520FA5" w:rsidP="00054495">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5F5351F3" w14:textId="77777777" w:rsidR="00520FA5" w:rsidRPr="0042351E" w:rsidRDefault="00520FA5" w:rsidP="00054495">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A7BC43A" w14:textId="77777777" w:rsidR="00520FA5" w:rsidRPr="0042351E" w:rsidRDefault="00520FA5" w:rsidP="00054495">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19239C98" w14:textId="5F322691" w:rsidR="00520FA5" w:rsidRPr="0042351E" w:rsidRDefault="00520FA5" w:rsidP="00054495">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51BD9A7E" w14:textId="4AC3FD38" w:rsidR="00520FA5" w:rsidRPr="0042351E" w:rsidRDefault="00520FA5" w:rsidP="00054495">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принятия нашей заявки и признания победителем, организация согласна исполнить условия сделки зафиксированные формой договора, являющейся неотъемлемым приложением к Извещению о проведении запроса котировок в электронной форме № ____</w:t>
      </w:r>
      <w:r w:rsidR="00206CC1" w:rsidRPr="0042351E">
        <w:rPr>
          <w:rFonts w:ascii="Tahoma" w:eastAsia="Times New Roman" w:hAnsi="Tahoma" w:cs="Tahoma"/>
          <w:sz w:val="20"/>
          <w:szCs w:val="20"/>
          <w:lang w:eastAsia="ru-RU"/>
        </w:rPr>
        <w:t>___ от «____</w:t>
      </w:r>
      <w:proofErr w:type="gramStart"/>
      <w:r w:rsidR="00206CC1" w:rsidRPr="0042351E">
        <w:rPr>
          <w:rFonts w:ascii="Tahoma" w:eastAsia="Times New Roman" w:hAnsi="Tahoma" w:cs="Tahoma"/>
          <w:sz w:val="20"/>
          <w:szCs w:val="20"/>
          <w:lang w:eastAsia="ru-RU"/>
        </w:rPr>
        <w:t>_»_</w:t>
      </w:r>
      <w:proofErr w:type="gramEnd"/>
      <w:r w:rsidR="00206CC1" w:rsidRPr="0042351E">
        <w:rPr>
          <w:rFonts w:ascii="Tahoma" w:eastAsia="Times New Roman" w:hAnsi="Tahoma" w:cs="Tahoma"/>
          <w:sz w:val="20"/>
          <w:szCs w:val="20"/>
          <w:lang w:eastAsia="ru-RU"/>
        </w:rPr>
        <w:t xml:space="preserve">________ 20_ г. </w:t>
      </w:r>
    </w:p>
    <w:p w14:paraId="4E42C665" w14:textId="3A745442" w:rsidR="00672A37" w:rsidRPr="0042351E" w:rsidRDefault="00206CC1" w:rsidP="00054495">
      <w:pPr>
        <w:tabs>
          <w:tab w:val="left" w:pos="1134"/>
        </w:tabs>
        <w:spacing w:after="0" w:line="260" w:lineRule="exact"/>
        <w:ind w:firstLine="426"/>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r w:rsidR="00520FA5" w:rsidRPr="0042351E">
        <w:rPr>
          <w:rFonts w:ascii="Tahoma" w:eastAsia="Times New Roman" w:hAnsi="Tahoma" w:cs="Tahoma"/>
          <w:sz w:val="20"/>
          <w:szCs w:val="20"/>
          <w:lang w:eastAsia="ru-RU"/>
        </w:rPr>
        <w:t xml:space="preserve">. </w:t>
      </w:r>
      <w:r w:rsidR="00672A37" w:rsidRPr="0042351E">
        <w:rPr>
          <w:rFonts w:ascii="Tahoma" w:eastAsia="Times New Roman" w:hAnsi="Tahoma" w:cs="Tahoma"/>
          <w:sz w:val="20"/>
          <w:szCs w:val="20"/>
          <w:lang w:eastAsia="ru-RU"/>
        </w:rPr>
        <w:t>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72C1EB34" w14:textId="77777777" w:rsidR="00672A37" w:rsidRPr="0042351E" w:rsidRDefault="00672A37" w:rsidP="00054495">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1.__________________________________</w:t>
      </w:r>
    </w:p>
    <w:p w14:paraId="146913EB" w14:textId="77777777" w:rsidR="00672A37" w:rsidRPr="0042351E" w:rsidRDefault="00672A37" w:rsidP="00054495">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1E2DD2C0" w14:textId="77777777" w:rsidR="00672A37" w:rsidRPr="0042351E" w:rsidRDefault="00672A37" w:rsidP="00054495">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3.__________...</w:t>
      </w:r>
    </w:p>
    <w:p w14:paraId="5EFAC1F3" w14:textId="77777777" w:rsidR="00672A37" w:rsidRPr="0042351E" w:rsidRDefault="00672A37" w:rsidP="00054495">
      <w:pPr>
        <w:pStyle w:val="af4"/>
        <w:spacing w:after="0" w:line="260" w:lineRule="exact"/>
        <w:ind w:left="0"/>
        <w:jc w:val="both"/>
        <w:rPr>
          <w:rFonts w:ascii="Tahoma" w:eastAsia="Times New Roman" w:hAnsi="Tahoma" w:cs="Tahoma"/>
          <w:i/>
          <w:sz w:val="20"/>
          <w:szCs w:val="20"/>
          <w:lang w:eastAsia="ru-RU"/>
        </w:rPr>
      </w:pPr>
    </w:p>
    <w:p w14:paraId="02729F47" w14:textId="77777777" w:rsidR="00672A37" w:rsidRPr="0042351E" w:rsidRDefault="00672A37" w:rsidP="00054495">
      <w:pPr>
        <w:pStyle w:val="af4"/>
        <w:spacing w:after="0" w:line="260" w:lineRule="exact"/>
        <w:ind w:left="360"/>
        <w:jc w:val="both"/>
        <w:rPr>
          <w:rFonts w:ascii="Tahoma" w:eastAsia="Times New Roman" w:hAnsi="Tahoma" w:cs="Tahoma"/>
          <w:sz w:val="20"/>
          <w:szCs w:val="20"/>
          <w:lang w:eastAsia="ru-RU"/>
        </w:rPr>
      </w:pPr>
    </w:p>
    <w:p w14:paraId="0255084A" w14:textId="77777777" w:rsidR="00672A37" w:rsidRPr="0042351E" w:rsidRDefault="00672A37" w:rsidP="00054495">
      <w:pPr>
        <w:pStyle w:val="af4"/>
        <w:spacing w:after="0" w:line="260" w:lineRule="exact"/>
        <w:ind w:left="360"/>
        <w:jc w:val="both"/>
        <w:rPr>
          <w:rFonts w:ascii="Tahoma" w:eastAsia="Times New Roman" w:hAnsi="Tahoma" w:cs="Tahoma"/>
          <w:sz w:val="20"/>
          <w:szCs w:val="20"/>
          <w:lang w:eastAsia="ru-RU"/>
        </w:rPr>
      </w:pPr>
    </w:p>
    <w:p w14:paraId="132BB9C8" w14:textId="77777777" w:rsidR="00672A37" w:rsidRPr="0042351E" w:rsidRDefault="00672A37" w:rsidP="00054495">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proofErr w:type="gramStart"/>
      <w:r w:rsidRPr="0042351E">
        <w:rPr>
          <w:rFonts w:ascii="Tahoma" w:eastAsia="Times New Roman" w:hAnsi="Tahoma" w:cs="Tahoma"/>
          <w:sz w:val="20"/>
          <w:szCs w:val="20"/>
          <w:lang w:eastAsia="ru-RU"/>
        </w:rPr>
        <w:t xml:space="preserve">   (</w:t>
      </w:r>
      <w:proofErr w:type="gramEnd"/>
      <w:r w:rsidRPr="0042351E">
        <w:rPr>
          <w:rFonts w:ascii="Tahoma" w:eastAsia="Times New Roman" w:hAnsi="Tahoma" w:cs="Tahoma"/>
          <w:sz w:val="20"/>
          <w:szCs w:val="20"/>
          <w:lang w:eastAsia="ru-RU"/>
        </w:rPr>
        <w:t>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4FE80621" w14:textId="381486DD" w:rsidR="00E64A04" w:rsidRPr="0042351E" w:rsidRDefault="00E64A04" w:rsidP="006328DC">
      <w:pPr>
        <w:spacing w:after="0" w:line="240" w:lineRule="auto"/>
        <w:rPr>
          <w:rFonts w:ascii="Tahoma" w:eastAsia="Times New Roman" w:hAnsi="Tahoma" w:cs="Tahoma"/>
          <w:i/>
          <w:sz w:val="20"/>
          <w:szCs w:val="20"/>
          <w:lang w:eastAsia="ru-RU"/>
        </w:rPr>
        <w:sectPr w:rsidR="00E64A04" w:rsidRPr="0042351E" w:rsidSect="00054495">
          <w:headerReference w:type="default" r:id="rId11"/>
          <w:footerReference w:type="even" r:id="rId12"/>
          <w:footerReference w:type="default" r:id="rId13"/>
          <w:headerReference w:type="first" r:id="rId14"/>
          <w:pgSz w:w="11906" w:h="16838"/>
          <w:pgMar w:top="425" w:right="851" w:bottom="425" w:left="1276" w:header="709" w:footer="709" w:gutter="0"/>
          <w:cols w:space="708"/>
          <w:docGrid w:linePitch="360"/>
        </w:sectPr>
      </w:pPr>
    </w:p>
    <w:p w14:paraId="74CC04B1" w14:textId="4B720295" w:rsidR="006328DC" w:rsidRPr="0042351E" w:rsidRDefault="006328DC" w:rsidP="006328DC">
      <w:pPr>
        <w:spacing w:after="0" w:line="240" w:lineRule="auto"/>
        <w:rPr>
          <w:rFonts w:ascii="Tahoma" w:eastAsia="Times New Roman" w:hAnsi="Tahoma" w:cs="Tahoma"/>
          <w:sz w:val="20"/>
          <w:szCs w:val="20"/>
          <w:lang w:eastAsia="ru-RU"/>
        </w:rPr>
      </w:pPr>
    </w:p>
    <w:p w14:paraId="3E399C27" w14:textId="77777777" w:rsidR="006328DC" w:rsidRPr="0042351E" w:rsidRDefault="006328DC" w:rsidP="00672A37">
      <w:pPr>
        <w:spacing w:after="0" w:line="240" w:lineRule="auto"/>
        <w:jc w:val="right"/>
        <w:rPr>
          <w:rFonts w:ascii="Tahoma" w:eastAsia="Times New Roman" w:hAnsi="Tahoma" w:cs="Tahoma"/>
          <w:sz w:val="20"/>
          <w:szCs w:val="20"/>
          <w:lang w:eastAsia="ru-RU"/>
        </w:rPr>
      </w:pPr>
    </w:p>
    <w:p w14:paraId="6FE13F0D" w14:textId="24F4BE9D" w:rsidR="006328DC" w:rsidRPr="0042351E" w:rsidRDefault="006328DC" w:rsidP="00830295">
      <w:pPr>
        <w:spacing w:after="0" w:line="240" w:lineRule="auto"/>
        <w:rPr>
          <w:rFonts w:ascii="Tahoma" w:eastAsia="Times New Roman" w:hAnsi="Tahoma" w:cs="Tahoma"/>
          <w:sz w:val="20"/>
          <w:szCs w:val="20"/>
          <w:lang w:eastAsia="ru-RU"/>
        </w:rPr>
      </w:pPr>
    </w:p>
    <w:p w14:paraId="6BE5647B" w14:textId="266E4888" w:rsidR="00AC2BD9" w:rsidRPr="0042351E" w:rsidRDefault="00E12889" w:rsidP="00672A37">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Приложение № </w:t>
      </w:r>
      <w:r w:rsidR="00672A37" w:rsidRPr="0042351E">
        <w:rPr>
          <w:rFonts w:ascii="Tahoma" w:eastAsia="Times New Roman" w:hAnsi="Tahoma" w:cs="Tahoma"/>
          <w:sz w:val="20"/>
          <w:szCs w:val="20"/>
          <w:lang w:eastAsia="ru-RU"/>
        </w:rPr>
        <w:t>2</w:t>
      </w:r>
    </w:p>
    <w:p w14:paraId="56F6B330" w14:textId="4E2D2552" w:rsidR="00E12889" w:rsidRPr="0042351E" w:rsidRDefault="00672A37"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w:t>
      </w:r>
      <w:r w:rsidR="00E12889" w:rsidRPr="0042351E">
        <w:rPr>
          <w:rFonts w:ascii="Tahoma" w:eastAsia="Times New Roman" w:hAnsi="Tahoma" w:cs="Tahoma"/>
          <w:sz w:val="20"/>
          <w:szCs w:val="20"/>
          <w:lang w:eastAsia="ru-RU"/>
        </w:rPr>
        <w:t>нформационной карте</w:t>
      </w:r>
    </w:p>
    <w:p w14:paraId="51450AB5" w14:textId="77777777" w:rsidR="00E12889" w:rsidRPr="0042351E" w:rsidRDefault="00E12889" w:rsidP="00521D33">
      <w:pPr>
        <w:spacing w:after="0" w:line="240" w:lineRule="auto"/>
        <w:jc w:val="center"/>
        <w:rPr>
          <w:rFonts w:ascii="Tahoma" w:eastAsia="Times New Roman" w:hAnsi="Tahoma" w:cs="Tahoma"/>
          <w:b/>
          <w:sz w:val="20"/>
          <w:szCs w:val="20"/>
          <w:lang w:eastAsia="ru-RU"/>
        </w:rPr>
      </w:pPr>
    </w:p>
    <w:p w14:paraId="60B8AC86" w14:textId="7E3023A1" w:rsidR="00E12889" w:rsidRPr="0042351E" w:rsidRDefault="00E12889" w:rsidP="00521D33">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17D3E27C" w14:textId="7B5E2F7E" w:rsidR="00D8619B" w:rsidRPr="0042351E" w:rsidRDefault="00F929AF" w:rsidP="00521D33">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1146B6" w:rsidRPr="0042351E" w14:paraId="3D13F74E" w14:textId="77777777" w:rsidTr="00B3795B">
        <w:trPr>
          <w:trHeight w:val="440"/>
          <w:tblHeader/>
        </w:trPr>
        <w:tc>
          <w:tcPr>
            <w:tcW w:w="915" w:type="dxa"/>
            <w:tcBorders>
              <w:left w:val="single" w:sz="4" w:space="0" w:color="auto"/>
              <w:right w:val="single" w:sz="4" w:space="0" w:color="auto"/>
            </w:tcBorders>
            <w:shd w:val="clear" w:color="auto" w:fill="auto"/>
            <w:vAlign w:val="center"/>
          </w:tcPr>
          <w:p w14:paraId="6ED94954" w14:textId="77777777" w:rsidR="001146B6" w:rsidRPr="0042351E" w:rsidRDefault="001146B6" w:rsidP="00521D33">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20DEFF79" w14:textId="77777777" w:rsidR="001146B6" w:rsidRPr="0042351E" w:rsidRDefault="001146B6" w:rsidP="00521D33">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5FB846C" w14:textId="77777777" w:rsidR="001146B6" w:rsidRPr="0042351E" w:rsidRDefault="001146B6" w:rsidP="00521D33">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1146B6" w:rsidRPr="0042351E" w14:paraId="25DF13CD" w14:textId="77777777" w:rsidTr="00B3795B">
        <w:trPr>
          <w:trHeight w:val="699"/>
        </w:trPr>
        <w:tc>
          <w:tcPr>
            <w:tcW w:w="915" w:type="dxa"/>
            <w:tcBorders>
              <w:top w:val="single" w:sz="4" w:space="0" w:color="auto"/>
            </w:tcBorders>
            <w:shd w:val="clear" w:color="auto" w:fill="auto"/>
            <w:vAlign w:val="center"/>
          </w:tcPr>
          <w:p w14:paraId="42033D88" w14:textId="77777777" w:rsidR="001146B6" w:rsidRPr="0042351E" w:rsidRDefault="001146B6" w:rsidP="00521D33">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115C6E37" w14:textId="77777777" w:rsidR="001146B6" w:rsidRPr="0042351E" w:rsidRDefault="001146B6" w:rsidP="00521D33">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6521DD98" w14:textId="7689E6BD" w:rsidR="00E839BF" w:rsidRPr="0042351E" w:rsidRDefault="001146B6" w:rsidP="00521D33">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w:t>
            </w:r>
            <w:r w:rsidR="00921A8A" w:rsidRPr="0042351E">
              <w:rPr>
                <w:rFonts w:ascii="Tahoma" w:eastAsia="Times New Roman" w:hAnsi="Tahoma" w:cs="Tahoma"/>
                <w:sz w:val="20"/>
                <w:szCs w:val="20"/>
                <w:lang w:eastAsia="ru-RU"/>
              </w:rPr>
              <w:t>документов в</w:t>
            </w:r>
            <w:r w:rsidR="00A82348" w:rsidRPr="0042351E">
              <w:rPr>
                <w:rFonts w:ascii="Tahoma" w:eastAsia="Times New Roman" w:hAnsi="Tahoma" w:cs="Tahoma"/>
                <w:sz w:val="20"/>
                <w:szCs w:val="20"/>
                <w:lang w:eastAsia="ru-RU"/>
              </w:rPr>
              <w:t xml:space="preserve"> соответствии с Приложением</w:t>
            </w:r>
            <w:r w:rsidR="00E839BF" w:rsidRPr="0042351E">
              <w:rPr>
                <w:rFonts w:ascii="Tahoma" w:eastAsia="Times New Roman" w:hAnsi="Tahoma" w:cs="Tahoma"/>
                <w:sz w:val="20"/>
                <w:szCs w:val="20"/>
                <w:lang w:eastAsia="ru-RU"/>
              </w:rPr>
              <w:t xml:space="preserve"> </w:t>
            </w:r>
            <w:r w:rsidR="00A82348" w:rsidRPr="0042351E">
              <w:rPr>
                <w:rFonts w:ascii="Tahoma" w:eastAsia="Times New Roman" w:hAnsi="Tahoma" w:cs="Tahoma"/>
                <w:sz w:val="20"/>
                <w:szCs w:val="20"/>
                <w:lang w:eastAsia="ru-RU"/>
              </w:rPr>
              <w:t xml:space="preserve">№ </w:t>
            </w:r>
            <w:r w:rsidR="00E839BF" w:rsidRPr="0042351E">
              <w:rPr>
                <w:rFonts w:ascii="Tahoma" w:eastAsia="Times New Roman" w:hAnsi="Tahoma" w:cs="Tahoma"/>
                <w:sz w:val="20"/>
                <w:szCs w:val="20"/>
                <w:lang w:eastAsia="ru-RU"/>
              </w:rPr>
              <w:t>6 к Информационной карте.</w:t>
            </w:r>
          </w:p>
          <w:p w14:paraId="57ABA4FC" w14:textId="59CDF5C0" w:rsidR="00E839BF" w:rsidRPr="0042351E" w:rsidRDefault="00E839BF" w:rsidP="00E839B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sidR="00A82348" w:rsidRPr="0042351E">
              <w:rPr>
                <w:rFonts w:ascii="Tahoma" w:eastAsia="Times New Roman" w:hAnsi="Tahoma" w:cs="Tahoma"/>
                <w:sz w:val="20"/>
                <w:szCs w:val="20"/>
                <w:lang w:eastAsia="ru-RU"/>
              </w:rPr>
              <w:t>6</w:t>
            </w:r>
            <w:r w:rsidRPr="0042351E">
              <w:rPr>
                <w:rFonts w:ascii="Tahoma" w:eastAsia="Times New Roman" w:hAnsi="Tahoma" w:cs="Tahoma"/>
                <w:sz w:val="20"/>
                <w:szCs w:val="20"/>
                <w:lang w:eastAsia="ru-RU"/>
              </w:rPr>
              <w:t xml:space="preserve"> Информационной карты).</w:t>
            </w:r>
          </w:p>
          <w:p w14:paraId="7DF7C8CB" w14:textId="02B3EB24" w:rsidR="001146B6" w:rsidRPr="0042351E" w:rsidRDefault="001146B6" w:rsidP="00E839B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Все документы Участников должны быть представлены на ЭТП. Документы и сведения, направляемые </w:t>
            </w:r>
            <w:r w:rsidR="00EE74C1" w:rsidRPr="0042351E">
              <w:rPr>
                <w:rFonts w:ascii="Tahoma" w:eastAsia="Times New Roman" w:hAnsi="Tahoma" w:cs="Tahoma"/>
                <w:sz w:val="20"/>
                <w:szCs w:val="20"/>
                <w:lang w:eastAsia="ru-RU"/>
              </w:rPr>
              <w:t>в форме электронных документов У</w:t>
            </w:r>
            <w:r w:rsidRPr="0042351E">
              <w:rPr>
                <w:rFonts w:ascii="Tahoma" w:eastAsia="Times New Roman" w:hAnsi="Tahoma" w:cs="Tahoma"/>
                <w:sz w:val="20"/>
                <w:szCs w:val="20"/>
                <w:lang w:eastAsia="ru-RU"/>
              </w:rPr>
              <w:t>частником закупки, должны быть подписаны усиленной электронной подписью в соответствии с условиями функционирования ЭТП лица, имеющего право действо</w:t>
            </w:r>
            <w:r w:rsidR="00EE74C1" w:rsidRPr="0042351E">
              <w:rPr>
                <w:rFonts w:ascii="Tahoma" w:eastAsia="Times New Roman" w:hAnsi="Tahoma" w:cs="Tahoma"/>
                <w:sz w:val="20"/>
                <w:szCs w:val="20"/>
                <w:lang w:eastAsia="ru-RU"/>
              </w:rPr>
              <w:t>вать от имени соответственно У</w:t>
            </w:r>
            <w:r w:rsidRPr="0042351E">
              <w:rPr>
                <w:rFonts w:ascii="Tahoma" w:eastAsia="Times New Roman" w:hAnsi="Tahoma" w:cs="Tahoma"/>
                <w:sz w:val="20"/>
                <w:szCs w:val="20"/>
                <w:lang w:eastAsia="ru-RU"/>
              </w:rPr>
              <w:t>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2F566E" w:rsidRPr="0042351E" w14:paraId="0264FE8E" w14:textId="77777777" w:rsidTr="006E7B8F">
        <w:trPr>
          <w:trHeight w:val="699"/>
        </w:trPr>
        <w:tc>
          <w:tcPr>
            <w:tcW w:w="915" w:type="dxa"/>
            <w:tcBorders>
              <w:top w:val="single" w:sz="4" w:space="0" w:color="auto"/>
            </w:tcBorders>
            <w:shd w:val="clear" w:color="auto" w:fill="auto"/>
            <w:vAlign w:val="center"/>
          </w:tcPr>
          <w:p w14:paraId="7A076348"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78A9C3" w14:textId="4F132B73"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6945" w:type="dxa"/>
            <w:tcBorders>
              <w:top w:val="single" w:sz="4" w:space="0" w:color="auto"/>
            </w:tcBorders>
            <w:shd w:val="clear" w:color="auto" w:fill="auto"/>
          </w:tcPr>
          <w:p w14:paraId="181540D6" w14:textId="0D530194" w:rsidR="002F566E" w:rsidRPr="0042351E" w:rsidRDefault="002F566E" w:rsidP="002F566E">
            <w:pPr>
              <w:pStyle w:val="ConsPlusNormal"/>
              <w:ind w:firstLine="0"/>
              <w:jc w:val="both"/>
              <w:rPr>
                <w:rFonts w:ascii="Tahoma" w:hAnsi="Tahoma" w:cs="Tahoma"/>
              </w:rPr>
            </w:pPr>
            <w:r w:rsidRPr="0042351E">
              <w:rPr>
                <w:rFonts w:ascii="Tahoma" w:eastAsiaTheme="minorHAnsi" w:hAnsi="Tahoma" w:cs="Tahoma"/>
                <w:lang w:eastAsia="en-US"/>
              </w:rPr>
              <w:t xml:space="preserve">Письмо по форме, предусмотренной Приложением № 3 к Информационной карте, подтверждающее отсутствие действующих на дату подачи заявки решений о приостановлении операций по счетам Участника закупки, принятых в соответствии с законодательством РФ о налогах и сборах. </w:t>
            </w:r>
          </w:p>
        </w:tc>
      </w:tr>
      <w:tr w:rsidR="002F566E" w:rsidRPr="0042351E" w14:paraId="727191D1" w14:textId="77777777" w:rsidTr="006E7B8F">
        <w:trPr>
          <w:trHeight w:val="440"/>
        </w:trPr>
        <w:tc>
          <w:tcPr>
            <w:tcW w:w="915" w:type="dxa"/>
            <w:shd w:val="clear" w:color="auto" w:fill="auto"/>
            <w:vAlign w:val="center"/>
          </w:tcPr>
          <w:p w14:paraId="77863286"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24D2D93" w14:textId="3D5AEA50"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6945" w:type="dxa"/>
            <w:shd w:val="clear" w:color="auto" w:fill="auto"/>
          </w:tcPr>
          <w:p w14:paraId="4340D0ED" w14:textId="76985F0C" w:rsidR="002F566E" w:rsidRPr="0042351E" w:rsidRDefault="0006100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Письмо </w:t>
            </w:r>
            <w:r w:rsidR="002F566E" w:rsidRPr="0042351E">
              <w:rPr>
                <w:rFonts w:ascii="Tahoma" w:eastAsia="Times New Roman" w:hAnsi="Tahoma" w:cs="Tahoma"/>
                <w:sz w:val="20"/>
                <w:szCs w:val="20"/>
                <w:lang w:eastAsia="ru-RU"/>
              </w:rPr>
              <w:t>по форме, предусмотренной Приложением № 3 к Информационной карте, об отсутствии ареста имущества участника закупки, наложенного по решению суда, административного органа.</w:t>
            </w:r>
          </w:p>
          <w:p w14:paraId="15DA4ABA" w14:textId="6B695723" w:rsidR="002F566E" w:rsidRPr="0042351E" w:rsidRDefault="002F566E" w:rsidP="002F566E">
            <w:pPr>
              <w:spacing w:after="0" w:line="240" w:lineRule="auto"/>
              <w:jc w:val="both"/>
              <w:rPr>
                <w:rFonts w:ascii="Tahoma" w:eastAsia="Times New Roman" w:hAnsi="Tahoma" w:cs="Tahoma"/>
                <w:sz w:val="20"/>
                <w:szCs w:val="20"/>
                <w:lang w:eastAsia="ru-RU"/>
              </w:rPr>
            </w:pPr>
          </w:p>
        </w:tc>
      </w:tr>
      <w:tr w:rsidR="002F566E" w:rsidRPr="0042351E" w14:paraId="5A2631C0" w14:textId="77777777" w:rsidTr="006E7B8F">
        <w:trPr>
          <w:trHeight w:val="70"/>
        </w:trPr>
        <w:tc>
          <w:tcPr>
            <w:tcW w:w="915" w:type="dxa"/>
            <w:shd w:val="clear" w:color="auto" w:fill="auto"/>
            <w:vAlign w:val="center"/>
          </w:tcPr>
          <w:p w14:paraId="09F3ED60"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6663" w:type="dxa"/>
            <w:vAlign w:val="center"/>
          </w:tcPr>
          <w:p w14:paraId="0422A756" w14:textId="49B85255"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sidR="00F02510">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407A3907" w14:textId="77777777"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2BEA9085" w14:textId="77777777"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60B70306" w14:textId="77777777" w:rsidR="002F566E" w:rsidRPr="0042351E" w:rsidRDefault="002F566E" w:rsidP="002F566E">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02BF43F" w14:textId="67FBECAC" w:rsidR="002F566E" w:rsidRPr="0042351E" w:rsidRDefault="002F566E" w:rsidP="002F566E">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C4F960E" w14:textId="77777777"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Документы не предоставляются.</w:t>
            </w:r>
          </w:p>
          <w:p w14:paraId="56176262" w14:textId="443C9198"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2F566E" w:rsidRPr="0042351E" w14:paraId="425A646E" w14:textId="77777777" w:rsidTr="006E7B8F">
        <w:trPr>
          <w:trHeight w:val="70"/>
        </w:trPr>
        <w:tc>
          <w:tcPr>
            <w:tcW w:w="915" w:type="dxa"/>
            <w:shd w:val="clear" w:color="auto" w:fill="auto"/>
            <w:vAlign w:val="center"/>
          </w:tcPr>
          <w:p w14:paraId="064F7F06"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32C8CEB7" w14:textId="6B879B33"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(календарный год).</w:t>
            </w:r>
          </w:p>
        </w:tc>
        <w:tc>
          <w:tcPr>
            <w:tcW w:w="6945" w:type="dxa"/>
            <w:tcBorders>
              <w:top w:val="single" w:sz="4" w:space="0" w:color="auto"/>
              <w:bottom w:val="single" w:sz="4" w:space="0" w:color="auto"/>
            </w:tcBorders>
            <w:shd w:val="clear" w:color="auto" w:fill="auto"/>
          </w:tcPr>
          <w:p w14:paraId="4DC00873" w14:textId="77777777" w:rsidR="002F566E" w:rsidRPr="0042351E" w:rsidRDefault="002F566E" w:rsidP="002F566E">
            <w:pPr>
              <w:spacing w:after="0" w:line="240" w:lineRule="auto"/>
              <w:jc w:val="both"/>
              <w:rPr>
                <w:rFonts w:ascii="Tahoma" w:hAnsi="Tahoma" w:cs="Tahoma"/>
                <w:sz w:val="20"/>
                <w:szCs w:val="20"/>
              </w:rPr>
            </w:pPr>
            <w:r w:rsidRPr="0042351E">
              <w:rPr>
                <w:rFonts w:ascii="Tahoma" w:hAnsi="Tahoma" w:cs="Tahoma"/>
                <w:sz w:val="20"/>
                <w:szCs w:val="20"/>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5CAF0B89" w14:textId="5B10F78C"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2F566E" w:rsidRPr="0042351E" w14:paraId="7C86D9DF" w14:textId="77777777" w:rsidTr="000F6B2E">
        <w:trPr>
          <w:trHeight w:val="1873"/>
        </w:trPr>
        <w:tc>
          <w:tcPr>
            <w:tcW w:w="915" w:type="dxa"/>
            <w:shd w:val="clear" w:color="auto" w:fill="auto"/>
            <w:vAlign w:val="center"/>
          </w:tcPr>
          <w:p w14:paraId="20CBABC0"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6663" w:type="dxa"/>
            <w:vAlign w:val="center"/>
          </w:tcPr>
          <w:p w14:paraId="4088ABC8" w14:textId="2F24FE7F"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5632F8FD" w14:textId="261DC009" w:rsidR="002F566E" w:rsidRPr="0042351E" w:rsidRDefault="002F566E" w:rsidP="002F566E">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2F566E" w:rsidRPr="0042351E" w14:paraId="2D69581D" w14:textId="77777777" w:rsidTr="006E7B8F">
        <w:trPr>
          <w:trHeight w:val="2058"/>
        </w:trPr>
        <w:tc>
          <w:tcPr>
            <w:tcW w:w="915" w:type="dxa"/>
            <w:shd w:val="clear" w:color="auto" w:fill="auto"/>
            <w:vAlign w:val="center"/>
          </w:tcPr>
          <w:p w14:paraId="5C6149A7"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6663" w:type="dxa"/>
            <w:vAlign w:val="center"/>
          </w:tcPr>
          <w:p w14:paraId="046B6E44" w14:textId="77777777"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Отсутствие конфликта интересов Участника с Заказчиком</w:t>
            </w:r>
          </w:p>
          <w:p w14:paraId="2871E2CC" w14:textId="77777777" w:rsidR="002F566E" w:rsidRPr="0042351E" w:rsidRDefault="002F566E" w:rsidP="002F566E">
            <w:pPr>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w:t>
            </w:r>
            <w:r w:rsidRPr="0042351E">
              <w:rPr>
                <w:rFonts w:ascii="Tahoma" w:eastAsia="Times New Roman" w:hAnsi="Tahoma" w:cs="Tahoma"/>
                <w:i/>
                <w:sz w:val="20"/>
                <w:szCs w:val="20"/>
                <w:lang w:eastAsia="ru-RU"/>
              </w:rPr>
              <w:t>Под конфликтом интересов понимаются случаи, при которых руководитель Заказчика, член центральной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закупочной процедуры,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1B537F6F" w14:textId="34167983"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i/>
                <w:sz w:val="20"/>
                <w:szCs w:val="20"/>
                <w:lang w:eastAsia="ru-RU"/>
              </w:rPr>
              <w:t>Требование об отсутствии конфликта интересов направлено на исключение ситуации, при которой должностные лица Заказчика, отвечающие за осуществление закупок, могут получить дополнительную личную выгоду от заключения договора с конкретным поставщиком в связи с наличием семейных отношений с руководством или выгодоприобретателями данного поставщика. При этом возможно, что интерес в получении такой выгоды будет превалировать над интересами Заказчика и повлияет или может повлиять на объективное исполнение должностным лицом своих обязанностей.</w:t>
            </w:r>
          </w:p>
        </w:tc>
        <w:tc>
          <w:tcPr>
            <w:tcW w:w="6945" w:type="dxa"/>
            <w:tcBorders>
              <w:top w:val="single" w:sz="4" w:space="0" w:color="auto"/>
              <w:bottom w:val="single" w:sz="4" w:space="0" w:color="auto"/>
            </w:tcBorders>
            <w:shd w:val="clear" w:color="auto" w:fill="auto"/>
          </w:tcPr>
          <w:p w14:paraId="6D4C9126" w14:textId="73A573B3" w:rsidR="002F566E" w:rsidRPr="0042351E" w:rsidRDefault="000F6B2E" w:rsidP="002F566E">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 xml:space="preserve">Письмо по форме, предусмотренной Приложением № 3 к Информационной карте, подтверждающее отсутствие конфликта интересов с Заказчиком, заверенное руководителем </w:t>
            </w:r>
          </w:p>
        </w:tc>
      </w:tr>
      <w:tr w:rsidR="002F566E" w:rsidRPr="0042351E" w14:paraId="394A2423" w14:textId="77777777" w:rsidTr="006E7B8F">
        <w:trPr>
          <w:trHeight w:val="511"/>
        </w:trPr>
        <w:tc>
          <w:tcPr>
            <w:tcW w:w="915" w:type="dxa"/>
            <w:shd w:val="clear" w:color="auto" w:fill="auto"/>
            <w:vAlign w:val="center"/>
          </w:tcPr>
          <w:p w14:paraId="3D662D5F"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6663" w:type="dxa"/>
            <w:vAlign w:val="center"/>
          </w:tcPr>
          <w:p w14:paraId="13E77160" w14:textId="0A0C75D2"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Отсутствие действующих на дату подачи заявки решений о приостановлении операций по счетам Участника, принятых в соответствии с законодательством РФ о налогах и сборах.</w:t>
            </w:r>
          </w:p>
        </w:tc>
        <w:tc>
          <w:tcPr>
            <w:tcW w:w="6945" w:type="dxa"/>
            <w:tcBorders>
              <w:top w:val="single" w:sz="4" w:space="0" w:color="auto"/>
              <w:bottom w:val="single" w:sz="4" w:space="0" w:color="auto"/>
            </w:tcBorders>
            <w:shd w:val="clear" w:color="auto" w:fill="auto"/>
          </w:tcPr>
          <w:p w14:paraId="60EB2DD5" w14:textId="3685A800" w:rsidR="002F566E" w:rsidRPr="0042351E" w:rsidRDefault="000F6B2E" w:rsidP="000F6B2E">
            <w:pPr>
              <w:spacing w:after="0" w:line="240" w:lineRule="auto"/>
              <w:jc w:val="both"/>
              <w:rPr>
                <w:rFonts w:ascii="Tahoma" w:hAnsi="Tahoma" w:cs="Tahoma"/>
                <w:sz w:val="20"/>
                <w:szCs w:val="20"/>
              </w:rPr>
            </w:pPr>
            <w:r w:rsidRPr="0042351E">
              <w:rPr>
                <w:rFonts w:ascii="Tahoma" w:hAnsi="Tahoma" w:cs="Tahoma"/>
                <w:sz w:val="20"/>
                <w:szCs w:val="20"/>
              </w:rPr>
              <w:t>Письмо по форме, предусмотренной Приложением № 3 к Информационной карте, подтверждающее отсутствие действующих на дату подачи заявки решений о приостановлении операций по счетам Участника закупки, принятых в соответствии с законодательством РФ о налогах и сборах.</w:t>
            </w:r>
          </w:p>
        </w:tc>
      </w:tr>
      <w:tr w:rsidR="002F566E" w:rsidRPr="0042351E" w14:paraId="66A1F891" w14:textId="77777777" w:rsidTr="006E7B8F">
        <w:trPr>
          <w:trHeight w:val="1539"/>
        </w:trPr>
        <w:tc>
          <w:tcPr>
            <w:tcW w:w="915" w:type="dxa"/>
            <w:shd w:val="clear" w:color="auto" w:fill="auto"/>
            <w:vAlign w:val="center"/>
          </w:tcPr>
          <w:p w14:paraId="6C5931CC"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6663" w:type="dxa"/>
            <w:vAlign w:val="center"/>
          </w:tcPr>
          <w:p w14:paraId="34D84C35" w14:textId="6A30C7D4"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145.1, 289, </w:t>
            </w:r>
            <w:hyperlink r:id="rId15" w:history="1">
              <w:r w:rsidRPr="0042351E">
                <w:rPr>
                  <w:rFonts w:ascii="Tahoma" w:eastAsia="Times New Roman" w:hAnsi="Tahoma" w:cs="Tahoma"/>
                  <w:sz w:val="20"/>
                  <w:szCs w:val="20"/>
                  <w:lang w:eastAsia="ru-RU"/>
                </w:rPr>
                <w:t>290</w:t>
              </w:r>
            </w:hyperlink>
            <w:r w:rsidRPr="0042351E">
              <w:rPr>
                <w:rFonts w:ascii="Tahoma" w:eastAsia="Times New Roman" w:hAnsi="Tahoma" w:cs="Tahoma"/>
                <w:sz w:val="20"/>
                <w:szCs w:val="20"/>
                <w:lang w:eastAsia="ru-RU"/>
              </w:rPr>
              <w:t xml:space="preserve">, </w:t>
            </w:r>
            <w:hyperlink r:id="rId16" w:history="1">
              <w:r w:rsidRPr="0042351E">
                <w:rPr>
                  <w:rFonts w:ascii="Tahoma" w:eastAsia="Times New Roman" w:hAnsi="Tahoma" w:cs="Tahoma"/>
                  <w:sz w:val="20"/>
                  <w:szCs w:val="20"/>
                  <w:lang w:eastAsia="ru-RU"/>
                </w:rPr>
                <w:t>291</w:t>
              </w:r>
            </w:hyperlink>
            <w:r w:rsidRPr="0042351E">
              <w:rPr>
                <w:rFonts w:ascii="Tahoma" w:eastAsia="Times New Roman" w:hAnsi="Tahoma" w:cs="Tahoma"/>
                <w:sz w:val="20"/>
                <w:szCs w:val="20"/>
                <w:lang w:eastAsia="ru-RU"/>
              </w:rPr>
              <w:t xml:space="preserve">, </w:t>
            </w:r>
            <w:hyperlink r:id="rId17" w:history="1">
              <w:r w:rsidRPr="0042351E">
                <w:rPr>
                  <w:rFonts w:ascii="Tahoma" w:eastAsia="Times New Roman" w:hAnsi="Tahoma" w:cs="Tahoma"/>
                  <w:sz w:val="20"/>
                  <w:szCs w:val="20"/>
                  <w:lang w:eastAsia="ru-RU"/>
                </w:rPr>
                <w:t>291.1</w:t>
              </w:r>
            </w:hyperlink>
            <w:r w:rsidRPr="0042351E">
              <w:rPr>
                <w:rFonts w:ascii="Tahoma" w:eastAsia="Times New Roman" w:hAnsi="Tahoma" w:cs="Tahoma"/>
                <w:sz w:val="20"/>
                <w:szCs w:val="20"/>
                <w:lang w:eastAsia="ru-RU"/>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68F052B6" w14:textId="5ADBECF0" w:rsidR="002F566E" w:rsidRPr="0042351E" w:rsidRDefault="000F6B2E" w:rsidP="002F566E">
            <w:pPr>
              <w:spacing w:after="0" w:line="240" w:lineRule="auto"/>
              <w:jc w:val="both"/>
              <w:rPr>
                <w:rFonts w:ascii="Tahoma" w:hAnsi="Tahoma" w:cs="Tahoma"/>
                <w:sz w:val="20"/>
                <w:szCs w:val="20"/>
              </w:rPr>
            </w:pPr>
            <w:r w:rsidRPr="0042351E">
              <w:rPr>
                <w:rFonts w:ascii="Tahoma" w:hAnsi="Tahoma" w:cs="Tahoma"/>
                <w:sz w:val="20"/>
                <w:szCs w:val="20"/>
              </w:rPr>
              <w:t>Письмо по форме, предусмотренной Приложением № 3 к Информационной карте, подтверждающее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145.1,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r>
      <w:tr w:rsidR="000F6B2E" w:rsidRPr="0042351E" w14:paraId="6C882747" w14:textId="77777777" w:rsidTr="006E7B8F">
        <w:trPr>
          <w:trHeight w:val="1539"/>
        </w:trPr>
        <w:tc>
          <w:tcPr>
            <w:tcW w:w="915" w:type="dxa"/>
            <w:shd w:val="clear" w:color="auto" w:fill="auto"/>
            <w:vAlign w:val="center"/>
          </w:tcPr>
          <w:p w14:paraId="2BDB8EE4" w14:textId="5D002E84" w:rsidR="000F6B2E" w:rsidRPr="0042351E" w:rsidRDefault="0006100E" w:rsidP="000F6B2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21057FD8" w14:textId="3D6B7E2C" w:rsidR="000F6B2E" w:rsidRPr="0042351E" w:rsidRDefault="000F6B2E" w:rsidP="000F6B2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01B6034F" w14:textId="77777777" w:rsidR="000F6B2E" w:rsidRPr="0042351E" w:rsidRDefault="000F6B2E" w:rsidP="000F6B2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6B065217" w14:textId="6C168546" w:rsidR="000F6B2E" w:rsidRPr="0042351E" w:rsidRDefault="000F6B2E" w:rsidP="0035127F">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35127F">
              <w:rPr>
                <w:rFonts w:ascii="Tahoma" w:eastAsia="Times New Roman" w:hAnsi="Tahoma" w:cs="Tahoma"/>
                <w:bCs/>
                <w:sz w:val="20"/>
                <w:szCs w:val="20"/>
                <w:lang w:val="en-US" w:eastAsia="ru-RU"/>
              </w:rPr>
              <w:t>Word</w:t>
            </w:r>
            <w:r w:rsidR="0006100E" w:rsidRPr="0042351E">
              <w:rPr>
                <w:rFonts w:ascii="Tahoma" w:eastAsia="Times New Roman" w:hAnsi="Tahoma" w:cs="Tahoma"/>
                <w:bCs/>
                <w:sz w:val="20"/>
                <w:szCs w:val="20"/>
                <w:lang w:eastAsia="ru-RU"/>
              </w:rPr>
              <w:t>.</w:t>
            </w:r>
          </w:p>
        </w:tc>
      </w:tr>
      <w:tr w:rsidR="000F6B2E" w:rsidRPr="0042351E" w14:paraId="35941C25" w14:textId="77777777" w:rsidTr="0006100E">
        <w:trPr>
          <w:trHeight w:val="1129"/>
        </w:trPr>
        <w:tc>
          <w:tcPr>
            <w:tcW w:w="915" w:type="dxa"/>
            <w:shd w:val="clear" w:color="auto" w:fill="auto"/>
            <w:vAlign w:val="center"/>
          </w:tcPr>
          <w:p w14:paraId="338C1C85" w14:textId="113D78CE" w:rsidR="000F6B2E" w:rsidRPr="0042351E" w:rsidRDefault="0006100E" w:rsidP="000F6B2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11</w:t>
            </w:r>
          </w:p>
        </w:tc>
        <w:tc>
          <w:tcPr>
            <w:tcW w:w="6663" w:type="dxa"/>
            <w:vAlign w:val="center"/>
          </w:tcPr>
          <w:p w14:paraId="212EDB95" w14:textId="1E21FC61" w:rsidR="000F6B2E" w:rsidRPr="0042351E" w:rsidRDefault="000F6B2E" w:rsidP="000F6B2E">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Участник закупки согласен на заключение договора в редакции, являющейся приложением к настоящей закупочной документации.</w:t>
            </w:r>
          </w:p>
        </w:tc>
        <w:tc>
          <w:tcPr>
            <w:tcW w:w="6945" w:type="dxa"/>
            <w:vAlign w:val="center"/>
          </w:tcPr>
          <w:p w14:paraId="1DAA9EA0" w14:textId="4B2D3D2C" w:rsidR="000F6B2E" w:rsidRPr="0042351E" w:rsidRDefault="000F6B2E" w:rsidP="000F6B2E">
            <w:pPr>
              <w:spacing w:after="0" w:line="240" w:lineRule="auto"/>
              <w:jc w:val="both"/>
              <w:rPr>
                <w:rFonts w:ascii="Tahoma" w:hAnsi="Tahoma" w:cs="Tahoma"/>
                <w:sz w:val="20"/>
                <w:szCs w:val="20"/>
              </w:rPr>
            </w:pPr>
            <w:r w:rsidRPr="0042351E">
              <w:rPr>
                <w:rFonts w:ascii="Tahoma" w:hAnsi="Tahoma" w:cs="Tahoma"/>
                <w:sz w:val="20"/>
                <w:szCs w:val="20"/>
              </w:rPr>
              <w:t>Заявка Участник</w:t>
            </w:r>
            <w:r w:rsidR="0006100E" w:rsidRPr="0042351E">
              <w:rPr>
                <w:rFonts w:ascii="Tahoma" w:hAnsi="Tahoma" w:cs="Tahoma"/>
                <w:sz w:val="20"/>
                <w:szCs w:val="20"/>
              </w:rPr>
              <w:t>а закупки по форме Приложения №1</w:t>
            </w:r>
            <w:r w:rsidRPr="0042351E">
              <w:rPr>
                <w:rFonts w:ascii="Tahoma" w:hAnsi="Tahoma" w:cs="Tahoma"/>
                <w:sz w:val="20"/>
                <w:szCs w:val="20"/>
              </w:rPr>
              <w:t xml:space="preserve"> к Информационной карте (содержит согласие Участника на заключение договора в редакции, являющейся приложением к настоящей закупочной документации).</w:t>
            </w:r>
          </w:p>
        </w:tc>
      </w:tr>
      <w:tr w:rsidR="000F6B2E" w:rsidRPr="0042351E" w14:paraId="7C3E0F67" w14:textId="77777777" w:rsidTr="0006100E">
        <w:trPr>
          <w:trHeight w:val="2413"/>
        </w:trPr>
        <w:tc>
          <w:tcPr>
            <w:tcW w:w="915" w:type="dxa"/>
            <w:shd w:val="clear" w:color="auto" w:fill="auto"/>
            <w:vAlign w:val="center"/>
          </w:tcPr>
          <w:p w14:paraId="0BD3621D" w14:textId="2B32CCF4" w:rsidR="000F6B2E" w:rsidRPr="0042351E" w:rsidRDefault="0006100E" w:rsidP="0035127F">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sidR="0035127F">
              <w:rPr>
                <w:rFonts w:ascii="Tahoma" w:eastAsia="Times New Roman" w:hAnsi="Tahoma" w:cs="Tahoma"/>
                <w:sz w:val="20"/>
                <w:szCs w:val="20"/>
                <w:lang w:eastAsia="ru-RU"/>
              </w:rPr>
              <w:t>2</w:t>
            </w:r>
          </w:p>
        </w:tc>
        <w:tc>
          <w:tcPr>
            <w:tcW w:w="6663" w:type="dxa"/>
            <w:vAlign w:val="center"/>
          </w:tcPr>
          <w:p w14:paraId="4767AD6E" w14:textId="142A1F5A" w:rsidR="000F6B2E" w:rsidRPr="0042351E" w:rsidRDefault="000F6B2E" w:rsidP="005012F6">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w:t>
            </w:r>
            <w:r w:rsidR="004D122A" w:rsidRPr="0042351E">
              <w:rPr>
                <w:rFonts w:ascii="Tahoma" w:hAnsi="Tahoma" w:cs="Tahoma"/>
                <w:sz w:val="20"/>
                <w:szCs w:val="20"/>
              </w:rPr>
              <w:t xml:space="preserve"> </w:t>
            </w:r>
          </w:p>
        </w:tc>
        <w:tc>
          <w:tcPr>
            <w:tcW w:w="6945" w:type="dxa"/>
            <w:vAlign w:val="center"/>
          </w:tcPr>
          <w:p w14:paraId="6F7525F5" w14:textId="132120D7" w:rsidR="000F6B2E" w:rsidRPr="0042351E" w:rsidRDefault="0006100E" w:rsidP="000F6B2E">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 xml:space="preserve">(Показатели товара/работы/услуги могут предоставляться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5012F6" w:rsidRPr="001F16D7">
              <w:rPr>
                <w:rFonts w:ascii="Tahoma" w:eastAsia="Times New Roman" w:hAnsi="Tahoma" w:cs="Tahoma"/>
                <w:bCs/>
                <w:i/>
                <w:sz w:val="20"/>
                <w:szCs w:val="20"/>
                <w:lang w:val="en-US" w:eastAsia="ru-RU"/>
              </w:rPr>
              <w:t>Word</w:t>
            </w:r>
            <w:r w:rsidRPr="0042351E">
              <w:rPr>
                <w:rFonts w:ascii="Tahoma" w:hAnsi="Tahoma" w:cs="Tahoma"/>
                <w:i/>
                <w:sz w:val="20"/>
                <w:szCs w:val="20"/>
              </w:rPr>
              <w:t>).</w:t>
            </w:r>
          </w:p>
        </w:tc>
      </w:tr>
      <w:tr w:rsidR="002A0452" w:rsidRPr="0042351E" w14:paraId="21BCDB86" w14:textId="77777777" w:rsidTr="00DB194B">
        <w:trPr>
          <w:trHeight w:val="2413"/>
        </w:trPr>
        <w:tc>
          <w:tcPr>
            <w:tcW w:w="915" w:type="dxa"/>
            <w:shd w:val="clear" w:color="auto" w:fill="auto"/>
            <w:vAlign w:val="center"/>
          </w:tcPr>
          <w:p w14:paraId="62B7ADA5" w14:textId="716F92AE" w:rsidR="002A0452" w:rsidRPr="0042351E" w:rsidRDefault="002A0452" w:rsidP="002A045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13</w:t>
            </w:r>
          </w:p>
        </w:tc>
        <w:tc>
          <w:tcPr>
            <w:tcW w:w="6663" w:type="dxa"/>
          </w:tcPr>
          <w:p w14:paraId="4B04BBE4" w14:textId="77777777" w:rsidR="00904196" w:rsidRDefault="002A0452" w:rsidP="002A0452">
            <w:pPr>
              <w:spacing w:after="0" w:line="240" w:lineRule="auto"/>
              <w:jc w:val="both"/>
              <w:rPr>
                <w:rFonts w:ascii="Tahoma" w:hAnsi="Tahoma" w:cs="Tahoma"/>
                <w:sz w:val="20"/>
                <w:szCs w:val="20"/>
                <w:highlight w:val="yellow"/>
              </w:rPr>
            </w:pPr>
            <w:r w:rsidRPr="002A0452">
              <w:rPr>
                <w:rFonts w:ascii="Tahoma" w:hAnsi="Tahoma" w:cs="Tahoma"/>
                <w:sz w:val="20"/>
                <w:szCs w:val="20"/>
                <w:highlight w:val="yellow"/>
              </w:rPr>
              <w:t>Участник должен обладать разрешительными документами, необходимыми для осуществления видов деятельности, предусмотренных предметом договора.</w:t>
            </w:r>
            <w:r w:rsidRPr="002A0452">
              <w:rPr>
                <w:highlight w:val="yellow"/>
              </w:rPr>
              <w:t xml:space="preserve"> </w:t>
            </w:r>
            <w:r w:rsidRPr="002A0452">
              <w:rPr>
                <w:rFonts w:ascii="Tahoma" w:hAnsi="Tahoma" w:cs="Tahoma"/>
                <w:sz w:val="20"/>
                <w:szCs w:val="20"/>
                <w:highlight w:val="yellow"/>
              </w:rPr>
              <w:t>Указанные в настоящем пункте документы должны быть действительны на дату окончания срока подачи заявок в первоначальной редакции извещения о проведении закупки</w:t>
            </w:r>
            <w:r w:rsidR="00904196">
              <w:rPr>
                <w:rFonts w:ascii="Tahoma" w:hAnsi="Tahoma" w:cs="Tahoma"/>
                <w:sz w:val="20"/>
                <w:szCs w:val="20"/>
                <w:highlight w:val="yellow"/>
              </w:rPr>
              <w:t>:</w:t>
            </w:r>
          </w:p>
          <w:p w14:paraId="31D830EB" w14:textId="303FF124" w:rsidR="00904196" w:rsidRPr="00AD598D" w:rsidRDefault="00904196" w:rsidP="00904196">
            <w:pPr>
              <w:pStyle w:val="40"/>
              <w:tabs>
                <w:tab w:val="left" w:pos="1560"/>
              </w:tabs>
              <w:suppressAutoHyphens w:val="0"/>
              <w:ind w:left="0" w:firstLine="0"/>
              <w:jc w:val="both"/>
              <w:rPr>
                <w:rFonts w:ascii="Tahoma" w:hAnsi="Tahoma" w:cs="Tahoma"/>
                <w:highlight w:val="yellow"/>
              </w:rPr>
            </w:pPr>
            <w:r>
              <w:rPr>
                <w:rFonts w:ascii="Tahoma" w:hAnsi="Tahoma" w:cs="Tahoma"/>
                <w:highlight w:val="yellow"/>
              </w:rPr>
              <w:t>Лицензия МЧС России</w:t>
            </w:r>
            <w:r w:rsidRPr="00AD598D">
              <w:rPr>
                <w:rFonts w:ascii="Tahoma" w:hAnsi="Tahoma" w:cs="Tahoma"/>
                <w:highlight w:val="yellow"/>
              </w:rPr>
              <w:t xml:space="preserve"> на осуществление деятельности по монтажу, техническому обслуживанию и ремонту средств обеспечения пожарной безопасности зданий и сооружений с правом выполнения следующих работ:</w:t>
            </w:r>
          </w:p>
          <w:p w14:paraId="4DD96F87" w14:textId="77777777" w:rsidR="00904196" w:rsidRPr="00AD598D" w:rsidRDefault="00904196" w:rsidP="00904196">
            <w:pPr>
              <w:spacing w:after="0" w:line="240" w:lineRule="auto"/>
              <w:jc w:val="both"/>
              <w:rPr>
                <w:rFonts w:ascii="Tahoma" w:hAnsi="Tahoma" w:cs="Tahoma"/>
                <w:sz w:val="20"/>
                <w:szCs w:val="20"/>
                <w:highlight w:val="yellow"/>
              </w:rPr>
            </w:pPr>
            <w:r w:rsidRPr="00AD598D">
              <w:rPr>
                <w:rFonts w:ascii="Tahoma" w:hAnsi="Tahoma" w:cs="Tahoma"/>
                <w:sz w:val="20"/>
                <w:szCs w:val="20"/>
                <w:highlight w:val="yellow"/>
              </w:rPr>
              <w:t>- Монтаж, техническое обслуживание и ремонт систем пожаротушения и их элементов, включая диспетчеризацию и проведение пусконаладочных работ;</w:t>
            </w:r>
          </w:p>
          <w:p w14:paraId="299864D0" w14:textId="77777777" w:rsidR="00904196" w:rsidRPr="00AD598D" w:rsidRDefault="00904196" w:rsidP="00904196">
            <w:pPr>
              <w:spacing w:after="0" w:line="240" w:lineRule="auto"/>
              <w:jc w:val="both"/>
              <w:rPr>
                <w:rFonts w:ascii="Tahoma" w:hAnsi="Tahoma" w:cs="Tahoma"/>
                <w:sz w:val="20"/>
                <w:szCs w:val="20"/>
                <w:highlight w:val="yellow"/>
              </w:rPr>
            </w:pPr>
            <w:r w:rsidRPr="00AD598D">
              <w:rPr>
                <w:rFonts w:ascii="Tahoma" w:hAnsi="Tahoma" w:cs="Tahoma"/>
                <w:sz w:val="20"/>
                <w:szCs w:val="20"/>
                <w:highlight w:val="yellow"/>
              </w:rPr>
              <w:t>- 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14:paraId="56604013" w14:textId="77777777" w:rsidR="00904196" w:rsidRPr="00AD598D" w:rsidRDefault="00904196" w:rsidP="00904196">
            <w:pPr>
              <w:pStyle w:val="40"/>
              <w:tabs>
                <w:tab w:val="left" w:pos="1560"/>
              </w:tabs>
              <w:suppressAutoHyphens w:val="0"/>
              <w:ind w:left="0" w:firstLine="0"/>
              <w:jc w:val="both"/>
              <w:rPr>
                <w:rFonts w:ascii="Tahoma" w:hAnsi="Tahoma" w:cs="Tahoma"/>
                <w:highlight w:val="yellow"/>
              </w:rPr>
            </w:pPr>
            <w:r w:rsidRPr="00AD598D">
              <w:rPr>
                <w:rFonts w:ascii="Tahoma" w:hAnsi="Tahoma" w:cs="Tahoma"/>
                <w:highlight w:val="yellow"/>
              </w:rPr>
              <w:t>- 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 в том числе фотолюминесцентных эвакуационных систем и их элементов.</w:t>
            </w:r>
          </w:p>
          <w:p w14:paraId="38A1E034" w14:textId="0E0DEFAA" w:rsidR="002A0452" w:rsidRPr="002A0452" w:rsidRDefault="00904196" w:rsidP="002A0452">
            <w:pPr>
              <w:spacing w:after="0" w:line="240" w:lineRule="auto"/>
              <w:jc w:val="both"/>
              <w:rPr>
                <w:rFonts w:ascii="Tahoma" w:hAnsi="Tahoma" w:cs="Tahoma"/>
                <w:sz w:val="20"/>
                <w:szCs w:val="20"/>
                <w:highlight w:val="yellow"/>
              </w:rPr>
            </w:pPr>
            <w:r>
              <w:rPr>
                <w:rFonts w:ascii="Tahoma" w:hAnsi="Tahoma" w:cs="Tahoma"/>
                <w:sz w:val="20"/>
                <w:szCs w:val="20"/>
                <w:highlight w:val="yellow"/>
              </w:rPr>
              <w:t xml:space="preserve"> </w:t>
            </w:r>
          </w:p>
          <w:p w14:paraId="3B8D7D7D" w14:textId="6F65DDA2" w:rsidR="002A0452" w:rsidRPr="002A0452" w:rsidRDefault="002A0452" w:rsidP="002A0452">
            <w:pPr>
              <w:spacing w:after="0" w:line="240" w:lineRule="auto"/>
              <w:jc w:val="both"/>
              <w:rPr>
                <w:rFonts w:ascii="Tahoma" w:hAnsi="Tahoma" w:cs="Tahoma"/>
                <w:sz w:val="20"/>
                <w:szCs w:val="20"/>
                <w:highlight w:val="yellow"/>
              </w:rPr>
            </w:pPr>
          </w:p>
        </w:tc>
        <w:tc>
          <w:tcPr>
            <w:tcW w:w="6945" w:type="dxa"/>
            <w:vAlign w:val="center"/>
          </w:tcPr>
          <w:p w14:paraId="544634C7" w14:textId="089D8135" w:rsidR="002A0452" w:rsidRPr="00AD598D" w:rsidRDefault="002A0452" w:rsidP="002A0452">
            <w:pPr>
              <w:pStyle w:val="40"/>
              <w:tabs>
                <w:tab w:val="left" w:pos="1560"/>
              </w:tabs>
              <w:suppressAutoHyphens w:val="0"/>
              <w:ind w:left="0" w:firstLine="0"/>
              <w:jc w:val="both"/>
              <w:rPr>
                <w:rFonts w:ascii="Tahoma" w:hAnsi="Tahoma" w:cs="Tahoma"/>
                <w:highlight w:val="yellow"/>
              </w:rPr>
            </w:pPr>
            <w:r w:rsidRPr="00AD598D">
              <w:rPr>
                <w:rFonts w:ascii="Tahoma" w:hAnsi="Tahoma" w:cs="Tahoma"/>
                <w:highlight w:val="yellow"/>
              </w:rPr>
              <w:t xml:space="preserve">Копия </w:t>
            </w:r>
            <w:r w:rsidR="00904196">
              <w:rPr>
                <w:rFonts w:ascii="Tahoma" w:hAnsi="Tahoma" w:cs="Tahoma"/>
                <w:highlight w:val="yellow"/>
              </w:rPr>
              <w:t xml:space="preserve">действующей </w:t>
            </w:r>
            <w:r w:rsidRPr="00AD598D">
              <w:rPr>
                <w:rFonts w:ascii="Tahoma" w:hAnsi="Tahoma" w:cs="Tahoma"/>
                <w:highlight w:val="yellow"/>
              </w:rPr>
              <w:t>лицензии МЧС России на осуществление деятельности по монтажу, техническому обслуживанию и ремонту средств обеспечения пожарной безопасности зданий и сооружений с правом выполнения следующих работ:</w:t>
            </w:r>
          </w:p>
          <w:p w14:paraId="24639D3F" w14:textId="77777777" w:rsidR="002A0452" w:rsidRPr="00AD598D" w:rsidRDefault="002A0452" w:rsidP="002A0452">
            <w:pPr>
              <w:spacing w:after="0" w:line="240" w:lineRule="auto"/>
              <w:jc w:val="both"/>
              <w:rPr>
                <w:rFonts w:ascii="Tahoma" w:hAnsi="Tahoma" w:cs="Tahoma"/>
                <w:sz w:val="20"/>
                <w:szCs w:val="20"/>
                <w:highlight w:val="yellow"/>
              </w:rPr>
            </w:pPr>
            <w:r w:rsidRPr="00AD598D">
              <w:rPr>
                <w:rFonts w:ascii="Tahoma" w:hAnsi="Tahoma" w:cs="Tahoma"/>
                <w:sz w:val="20"/>
                <w:szCs w:val="20"/>
                <w:highlight w:val="yellow"/>
              </w:rPr>
              <w:t>- Монтаж, техническое обслуживание и ремонт систем пожаротушения и их элементов, включая диспетчеризацию и проведение пусконаладочных работ;</w:t>
            </w:r>
          </w:p>
          <w:p w14:paraId="1C944365" w14:textId="77777777" w:rsidR="002A0452" w:rsidRPr="00437D43" w:rsidRDefault="002A0452" w:rsidP="002A0452">
            <w:pPr>
              <w:spacing w:after="0" w:line="240" w:lineRule="auto"/>
              <w:jc w:val="both"/>
              <w:rPr>
                <w:rFonts w:ascii="Tahoma" w:hAnsi="Tahoma" w:cs="Tahoma"/>
                <w:sz w:val="20"/>
                <w:szCs w:val="20"/>
                <w:highlight w:val="yellow"/>
              </w:rPr>
            </w:pPr>
            <w:r w:rsidRPr="00AD598D">
              <w:rPr>
                <w:rFonts w:ascii="Tahoma" w:hAnsi="Tahoma" w:cs="Tahoma"/>
                <w:sz w:val="20"/>
                <w:szCs w:val="20"/>
                <w:highlight w:val="yellow"/>
              </w:rPr>
              <w:t xml:space="preserve">- </w:t>
            </w:r>
            <w:r w:rsidRPr="00437D43">
              <w:rPr>
                <w:rFonts w:ascii="Tahoma" w:hAnsi="Tahoma" w:cs="Tahoma"/>
                <w:sz w:val="20"/>
                <w:szCs w:val="20"/>
                <w:highlight w:val="yellow"/>
              </w:rPr>
              <w:t>Монтаж, техническое обслуживание и ремонт систем пожарной и охранно-пожарной сигнализации и их элементов, включая диспетчеризацию и проведение пусконаладочных работ;</w:t>
            </w:r>
          </w:p>
          <w:p w14:paraId="3E14097D" w14:textId="1B095229" w:rsidR="002A0452" w:rsidRPr="00DE17E2" w:rsidRDefault="002A0452" w:rsidP="00904196">
            <w:pPr>
              <w:spacing w:after="0" w:line="240" w:lineRule="auto"/>
              <w:jc w:val="both"/>
              <w:rPr>
                <w:rFonts w:ascii="Tahoma" w:hAnsi="Tahoma" w:cs="Tahoma"/>
                <w:sz w:val="20"/>
                <w:szCs w:val="20"/>
                <w:highlight w:val="yellow"/>
              </w:rPr>
            </w:pPr>
            <w:r w:rsidRPr="00437D43">
              <w:rPr>
                <w:rFonts w:ascii="Tahoma" w:hAnsi="Tahoma" w:cs="Tahoma"/>
                <w:sz w:val="20"/>
                <w:szCs w:val="20"/>
                <w:highlight w:val="yellow"/>
              </w:rPr>
              <w:t>- Монтаж, техническое обслуживание и ремонт систем оповещения и эвакуации при пожаре и их элементов, включая диспетчеризацию и проведение пусконаладочных работ, в том числе фотолюминесцентных эвакуационных систем и их элементов</w:t>
            </w:r>
            <w:r w:rsidR="00904196" w:rsidRPr="00437D43">
              <w:rPr>
                <w:rFonts w:ascii="Tahoma" w:hAnsi="Tahoma" w:cs="Tahoma"/>
                <w:sz w:val="20"/>
                <w:szCs w:val="20"/>
                <w:highlight w:val="yellow"/>
              </w:rPr>
              <w:t>,</w:t>
            </w:r>
            <w:r w:rsidR="00437D43" w:rsidRPr="00437D43">
              <w:rPr>
                <w:rFonts w:ascii="Tahoma" w:hAnsi="Tahoma" w:cs="Tahoma"/>
                <w:sz w:val="20"/>
                <w:szCs w:val="20"/>
                <w:highlight w:val="yellow"/>
              </w:rPr>
              <w:t xml:space="preserve"> </w:t>
            </w:r>
            <w:r w:rsidR="00904196" w:rsidRPr="00437D43">
              <w:rPr>
                <w:rFonts w:ascii="Tahoma" w:hAnsi="Tahoma" w:cs="Tahoma"/>
                <w:sz w:val="20"/>
                <w:szCs w:val="20"/>
                <w:highlight w:val="yellow"/>
              </w:rPr>
              <w:t>либо ссылка на адрес сайта или страницы сайта в информационно-телекоммуникационной сети «Интернет» на единый реестр лицензий МЧС, где содержится информация о наличии у Участника действующей лицензии.</w:t>
            </w:r>
          </w:p>
        </w:tc>
      </w:tr>
    </w:tbl>
    <w:p w14:paraId="4389D7C6" w14:textId="77777777" w:rsidR="00E12889" w:rsidRPr="0042351E" w:rsidRDefault="00E12889" w:rsidP="00521D33">
      <w:pPr>
        <w:spacing w:after="0" w:line="240" w:lineRule="auto"/>
        <w:ind w:left="851" w:firstLine="851"/>
        <w:jc w:val="both"/>
        <w:rPr>
          <w:rFonts w:ascii="Tahoma" w:eastAsia="Times New Roman" w:hAnsi="Tahoma" w:cs="Tahoma"/>
          <w:sz w:val="20"/>
          <w:szCs w:val="20"/>
          <w:lang w:eastAsia="ru-RU"/>
        </w:rPr>
      </w:pPr>
    </w:p>
    <w:p w14:paraId="1A27959B" w14:textId="77777777" w:rsidR="00E12889" w:rsidRPr="0042351E" w:rsidRDefault="00E12889" w:rsidP="00521D33">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7BA32A81" w14:textId="2DAA2817" w:rsidR="00E12889" w:rsidRPr="0042351E" w:rsidRDefault="00E12889" w:rsidP="00521D33">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w:t>
      </w:r>
      <w:r w:rsidR="001F2433" w:rsidRPr="0042351E">
        <w:rPr>
          <w:rFonts w:ascii="Tahoma" w:eastAsia="Times New Roman" w:hAnsi="Tahoma" w:cs="Tahoma"/>
          <w:i/>
          <w:sz w:val="20"/>
          <w:szCs w:val="20"/>
          <w:lang w:eastAsia="ru-RU"/>
        </w:rPr>
        <w:t>ния договора) в случае, если З</w:t>
      </w:r>
      <w:r w:rsidRPr="0042351E">
        <w:rPr>
          <w:rFonts w:ascii="Tahoma" w:eastAsia="Times New Roman" w:hAnsi="Tahoma" w:cs="Tahoma"/>
          <w:i/>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w:t>
      </w:r>
      <w:r w:rsidR="00573216" w:rsidRPr="0042351E">
        <w:rPr>
          <w:rFonts w:ascii="Tahoma" w:eastAsia="Times New Roman" w:hAnsi="Tahoma" w:cs="Tahoma"/>
          <w:i/>
          <w:sz w:val="20"/>
          <w:szCs w:val="20"/>
          <w:lang w:eastAsia="ru-RU"/>
        </w:rPr>
        <w:t>тоящей закупочной документацией</w:t>
      </w:r>
    </w:p>
    <w:p w14:paraId="3DA296D7" w14:textId="596FB6D0" w:rsidR="00E12889" w:rsidRPr="0042351E" w:rsidRDefault="00E12889" w:rsidP="00521D33">
      <w:pPr>
        <w:spacing w:after="0" w:line="240" w:lineRule="auto"/>
        <w:jc w:val="right"/>
        <w:rPr>
          <w:rFonts w:ascii="Tahoma" w:eastAsia="Times New Roman" w:hAnsi="Tahoma" w:cs="Tahoma"/>
          <w:sz w:val="20"/>
          <w:szCs w:val="20"/>
          <w:lang w:eastAsia="ru-RU"/>
        </w:rPr>
      </w:pPr>
    </w:p>
    <w:p w14:paraId="07556BB5" w14:textId="29A93A14" w:rsidR="004B3AAA" w:rsidRPr="0042351E" w:rsidRDefault="004B3AAA" w:rsidP="00E3238F">
      <w:pPr>
        <w:spacing w:after="0" w:line="240" w:lineRule="auto"/>
        <w:rPr>
          <w:rFonts w:ascii="Tahoma" w:eastAsia="Times New Roman" w:hAnsi="Tahoma" w:cs="Tahoma"/>
          <w:sz w:val="20"/>
          <w:szCs w:val="20"/>
          <w:lang w:eastAsia="ru-RU"/>
        </w:rPr>
      </w:pPr>
    </w:p>
    <w:p w14:paraId="646BBB12" w14:textId="1C13416F" w:rsidR="004B3AAA" w:rsidRPr="0042351E" w:rsidRDefault="004B3AAA" w:rsidP="00FC722F">
      <w:pPr>
        <w:spacing w:after="0" w:line="240" w:lineRule="auto"/>
        <w:rPr>
          <w:rFonts w:ascii="Tahoma" w:eastAsia="Times New Roman" w:hAnsi="Tahoma" w:cs="Tahoma"/>
          <w:sz w:val="20"/>
          <w:szCs w:val="20"/>
          <w:lang w:eastAsia="ru-RU"/>
        </w:rPr>
      </w:pPr>
    </w:p>
    <w:p w14:paraId="29C1F44D" w14:textId="61D9358A" w:rsidR="00FC722F" w:rsidRDefault="00FC722F" w:rsidP="00FC722F">
      <w:pPr>
        <w:spacing w:after="0" w:line="240" w:lineRule="auto"/>
        <w:rPr>
          <w:rFonts w:ascii="Tahoma" w:eastAsia="Times New Roman" w:hAnsi="Tahoma" w:cs="Tahoma"/>
          <w:sz w:val="20"/>
          <w:szCs w:val="20"/>
          <w:lang w:eastAsia="ru-RU"/>
        </w:rPr>
      </w:pPr>
    </w:p>
    <w:p w14:paraId="64E7DABA" w14:textId="2DBF0B7B" w:rsidR="001A573E" w:rsidRDefault="001A573E" w:rsidP="00FC722F">
      <w:pPr>
        <w:spacing w:after="0" w:line="240" w:lineRule="auto"/>
        <w:rPr>
          <w:rFonts w:ascii="Tahoma" w:eastAsia="Times New Roman" w:hAnsi="Tahoma" w:cs="Tahoma"/>
          <w:sz w:val="20"/>
          <w:szCs w:val="20"/>
          <w:lang w:eastAsia="ru-RU"/>
        </w:rPr>
      </w:pPr>
    </w:p>
    <w:p w14:paraId="15283578" w14:textId="4297F085" w:rsidR="001A573E" w:rsidRDefault="001A573E" w:rsidP="00FC722F">
      <w:pPr>
        <w:spacing w:after="0" w:line="240" w:lineRule="auto"/>
        <w:rPr>
          <w:rFonts w:ascii="Tahoma" w:eastAsia="Times New Roman" w:hAnsi="Tahoma" w:cs="Tahoma"/>
          <w:sz w:val="20"/>
          <w:szCs w:val="20"/>
          <w:lang w:eastAsia="ru-RU"/>
        </w:rPr>
      </w:pPr>
    </w:p>
    <w:p w14:paraId="59F2F36F" w14:textId="5871D059" w:rsidR="001A573E" w:rsidRDefault="001A573E" w:rsidP="00FC722F">
      <w:pPr>
        <w:spacing w:after="0" w:line="240" w:lineRule="auto"/>
        <w:rPr>
          <w:rFonts w:ascii="Tahoma" w:eastAsia="Times New Roman" w:hAnsi="Tahoma" w:cs="Tahoma"/>
          <w:sz w:val="20"/>
          <w:szCs w:val="20"/>
          <w:lang w:eastAsia="ru-RU"/>
        </w:rPr>
      </w:pPr>
    </w:p>
    <w:p w14:paraId="2152DD2C" w14:textId="02FB979C" w:rsidR="001A573E" w:rsidRDefault="001A573E" w:rsidP="00FC722F">
      <w:pPr>
        <w:spacing w:after="0" w:line="240" w:lineRule="auto"/>
        <w:rPr>
          <w:rFonts w:ascii="Tahoma" w:eastAsia="Times New Roman" w:hAnsi="Tahoma" w:cs="Tahoma"/>
          <w:sz w:val="20"/>
          <w:szCs w:val="20"/>
          <w:lang w:eastAsia="ru-RU"/>
        </w:rPr>
      </w:pPr>
    </w:p>
    <w:p w14:paraId="08F3FF1C" w14:textId="6D72FEE4" w:rsidR="001A573E" w:rsidRDefault="001A573E" w:rsidP="00FC722F">
      <w:pPr>
        <w:spacing w:after="0" w:line="240" w:lineRule="auto"/>
        <w:rPr>
          <w:rFonts w:ascii="Tahoma" w:eastAsia="Times New Roman" w:hAnsi="Tahoma" w:cs="Tahoma"/>
          <w:sz w:val="20"/>
          <w:szCs w:val="20"/>
          <w:lang w:eastAsia="ru-RU"/>
        </w:rPr>
      </w:pPr>
    </w:p>
    <w:p w14:paraId="6FA96E8E" w14:textId="164EB9BF" w:rsidR="00B96CEC" w:rsidRDefault="00B96CEC" w:rsidP="00FC722F">
      <w:pPr>
        <w:spacing w:after="0" w:line="240" w:lineRule="auto"/>
        <w:rPr>
          <w:rFonts w:ascii="Tahoma" w:eastAsia="Times New Roman" w:hAnsi="Tahoma" w:cs="Tahoma"/>
          <w:sz w:val="20"/>
          <w:szCs w:val="20"/>
          <w:lang w:eastAsia="ru-RU"/>
        </w:rPr>
      </w:pPr>
    </w:p>
    <w:p w14:paraId="6538A263" w14:textId="58480A30" w:rsidR="00B96CEC" w:rsidRDefault="00B96CEC" w:rsidP="00FC722F">
      <w:pPr>
        <w:spacing w:after="0" w:line="240" w:lineRule="auto"/>
        <w:rPr>
          <w:rFonts w:ascii="Tahoma" w:eastAsia="Times New Roman" w:hAnsi="Tahoma" w:cs="Tahoma"/>
          <w:sz w:val="20"/>
          <w:szCs w:val="20"/>
          <w:lang w:eastAsia="ru-RU"/>
        </w:rPr>
      </w:pPr>
    </w:p>
    <w:p w14:paraId="5EBBAB40" w14:textId="1912A538" w:rsidR="00B96CEC" w:rsidRDefault="00B96CEC" w:rsidP="00FC722F">
      <w:pPr>
        <w:spacing w:after="0" w:line="240" w:lineRule="auto"/>
        <w:rPr>
          <w:rFonts w:ascii="Tahoma" w:eastAsia="Times New Roman" w:hAnsi="Tahoma" w:cs="Tahoma"/>
          <w:sz w:val="20"/>
          <w:szCs w:val="20"/>
          <w:lang w:eastAsia="ru-RU"/>
        </w:rPr>
      </w:pPr>
    </w:p>
    <w:p w14:paraId="7B59048C" w14:textId="73D0EE33" w:rsidR="00B96CEC" w:rsidRDefault="00B96CEC" w:rsidP="00FC722F">
      <w:pPr>
        <w:spacing w:after="0" w:line="240" w:lineRule="auto"/>
        <w:rPr>
          <w:rFonts w:ascii="Tahoma" w:eastAsia="Times New Roman" w:hAnsi="Tahoma" w:cs="Tahoma"/>
          <w:sz w:val="20"/>
          <w:szCs w:val="20"/>
          <w:lang w:eastAsia="ru-RU"/>
        </w:rPr>
      </w:pPr>
    </w:p>
    <w:p w14:paraId="314F0E71" w14:textId="2E871791" w:rsidR="00B96CEC" w:rsidRDefault="00B96CEC" w:rsidP="00FC722F">
      <w:pPr>
        <w:spacing w:after="0" w:line="240" w:lineRule="auto"/>
        <w:rPr>
          <w:rFonts w:ascii="Tahoma" w:eastAsia="Times New Roman" w:hAnsi="Tahoma" w:cs="Tahoma"/>
          <w:sz w:val="20"/>
          <w:szCs w:val="20"/>
          <w:lang w:eastAsia="ru-RU"/>
        </w:rPr>
      </w:pPr>
    </w:p>
    <w:p w14:paraId="0F9FDC7C" w14:textId="4B13028C" w:rsidR="00B96CEC" w:rsidRDefault="00B96CEC" w:rsidP="00FC722F">
      <w:pPr>
        <w:spacing w:after="0" w:line="240" w:lineRule="auto"/>
        <w:rPr>
          <w:rFonts w:ascii="Tahoma" w:eastAsia="Times New Roman" w:hAnsi="Tahoma" w:cs="Tahoma"/>
          <w:sz w:val="20"/>
          <w:szCs w:val="20"/>
          <w:lang w:eastAsia="ru-RU"/>
        </w:rPr>
      </w:pPr>
    </w:p>
    <w:p w14:paraId="33558722" w14:textId="2F753CB3" w:rsidR="00B96CEC" w:rsidRDefault="00B96CEC" w:rsidP="00FC722F">
      <w:pPr>
        <w:spacing w:after="0" w:line="240" w:lineRule="auto"/>
        <w:rPr>
          <w:rFonts w:ascii="Tahoma" w:eastAsia="Times New Roman" w:hAnsi="Tahoma" w:cs="Tahoma"/>
          <w:sz w:val="20"/>
          <w:szCs w:val="20"/>
          <w:lang w:eastAsia="ru-RU"/>
        </w:rPr>
      </w:pPr>
    </w:p>
    <w:p w14:paraId="3FA6775E" w14:textId="493EE803" w:rsidR="00B96CEC" w:rsidRDefault="00B96CEC" w:rsidP="00FC722F">
      <w:pPr>
        <w:spacing w:after="0" w:line="240" w:lineRule="auto"/>
        <w:rPr>
          <w:rFonts w:ascii="Tahoma" w:eastAsia="Times New Roman" w:hAnsi="Tahoma" w:cs="Tahoma"/>
          <w:sz w:val="20"/>
          <w:szCs w:val="20"/>
          <w:lang w:eastAsia="ru-RU"/>
        </w:rPr>
      </w:pPr>
    </w:p>
    <w:p w14:paraId="0D57A69E" w14:textId="35D054EE" w:rsidR="00B96CEC" w:rsidRDefault="00B96CEC" w:rsidP="00FC722F">
      <w:pPr>
        <w:spacing w:after="0" w:line="240" w:lineRule="auto"/>
        <w:rPr>
          <w:rFonts w:ascii="Tahoma" w:eastAsia="Times New Roman" w:hAnsi="Tahoma" w:cs="Tahoma"/>
          <w:sz w:val="20"/>
          <w:szCs w:val="20"/>
          <w:lang w:eastAsia="ru-RU"/>
        </w:rPr>
      </w:pPr>
    </w:p>
    <w:p w14:paraId="14570D8C" w14:textId="38ADB36F" w:rsidR="00B96CEC" w:rsidRDefault="00B96CEC" w:rsidP="00FC722F">
      <w:pPr>
        <w:spacing w:after="0" w:line="240" w:lineRule="auto"/>
        <w:rPr>
          <w:rFonts w:ascii="Tahoma" w:eastAsia="Times New Roman" w:hAnsi="Tahoma" w:cs="Tahoma"/>
          <w:sz w:val="20"/>
          <w:szCs w:val="20"/>
          <w:lang w:eastAsia="ru-RU"/>
        </w:rPr>
      </w:pPr>
    </w:p>
    <w:p w14:paraId="7AC97753" w14:textId="5F0F7247" w:rsidR="00B96CEC" w:rsidRDefault="00B96CEC" w:rsidP="00FC722F">
      <w:pPr>
        <w:spacing w:after="0" w:line="240" w:lineRule="auto"/>
        <w:rPr>
          <w:rFonts w:ascii="Tahoma" w:eastAsia="Times New Roman" w:hAnsi="Tahoma" w:cs="Tahoma"/>
          <w:sz w:val="20"/>
          <w:szCs w:val="20"/>
          <w:lang w:eastAsia="ru-RU"/>
        </w:rPr>
      </w:pPr>
    </w:p>
    <w:p w14:paraId="6EA0084C" w14:textId="3876EE70" w:rsidR="00B96CEC" w:rsidRDefault="00B96CEC" w:rsidP="00FC722F">
      <w:pPr>
        <w:spacing w:after="0" w:line="240" w:lineRule="auto"/>
        <w:rPr>
          <w:rFonts w:ascii="Tahoma" w:eastAsia="Times New Roman" w:hAnsi="Tahoma" w:cs="Tahoma"/>
          <w:sz w:val="20"/>
          <w:szCs w:val="20"/>
          <w:lang w:eastAsia="ru-RU"/>
        </w:rPr>
      </w:pPr>
    </w:p>
    <w:p w14:paraId="500DA9CC" w14:textId="0CEFFFBA" w:rsidR="00672A37" w:rsidRPr="0042351E" w:rsidRDefault="00672A37" w:rsidP="00672A37">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2.1</w:t>
      </w:r>
    </w:p>
    <w:p w14:paraId="3737E7CE" w14:textId="3A305963" w:rsidR="00672A37" w:rsidRDefault="00672A37" w:rsidP="00672A37">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BE20DF1" w14:textId="5A3DD4BB" w:rsidR="00B51A9F" w:rsidRDefault="00B51A9F" w:rsidP="00672A37">
      <w:pPr>
        <w:spacing w:after="0" w:line="240" w:lineRule="auto"/>
        <w:jc w:val="right"/>
        <w:rPr>
          <w:rFonts w:ascii="Tahoma" w:eastAsia="Times New Roman" w:hAnsi="Tahoma" w:cs="Tahoma"/>
          <w:sz w:val="20"/>
          <w:szCs w:val="20"/>
          <w:lang w:eastAsia="ru-RU"/>
        </w:rPr>
      </w:pPr>
    </w:p>
    <w:p w14:paraId="1116DF48" w14:textId="35807C5D" w:rsidR="00B51A9F" w:rsidRDefault="00B51A9F" w:rsidP="00672A37">
      <w:pPr>
        <w:spacing w:after="0" w:line="240" w:lineRule="auto"/>
        <w:jc w:val="right"/>
        <w:rPr>
          <w:rFonts w:ascii="Tahoma" w:eastAsia="Times New Roman" w:hAnsi="Tahoma" w:cs="Tahoma"/>
          <w:sz w:val="20"/>
          <w:szCs w:val="20"/>
          <w:lang w:eastAsia="ru-RU"/>
        </w:rPr>
      </w:pPr>
    </w:p>
    <w:p w14:paraId="7D5685AF" w14:textId="2006AD19" w:rsidR="00B51A9F" w:rsidRPr="00830295" w:rsidRDefault="00F136A8" w:rsidP="00B51A9F">
      <w:pPr>
        <w:suppressAutoHyphens/>
        <w:spacing w:after="0" w:line="240" w:lineRule="auto"/>
        <w:ind w:left="360"/>
        <w:jc w:val="center"/>
        <w:rPr>
          <w:rFonts w:ascii="Tahoma" w:eastAsia="Times New Roman" w:hAnsi="Tahoma" w:cs="Tahoma"/>
          <w:b/>
          <w:lang w:eastAsia="ru-RU"/>
        </w:rPr>
      </w:pPr>
      <w:r>
        <w:rPr>
          <w:rFonts w:ascii="Tahoma" w:eastAsia="Times New Roman" w:hAnsi="Tahoma" w:cs="Tahoma"/>
          <w:b/>
          <w:lang w:eastAsia="ru-RU"/>
        </w:rPr>
        <w:t>П</w:t>
      </w:r>
      <w:r w:rsidR="00B51A9F" w:rsidRPr="00830295">
        <w:rPr>
          <w:rFonts w:ascii="Tahoma" w:eastAsia="Times New Roman" w:hAnsi="Tahoma" w:cs="Tahoma"/>
          <w:b/>
          <w:lang w:eastAsia="ru-RU"/>
        </w:rPr>
        <w:t>орядок оценки заявок Участников:</w:t>
      </w:r>
    </w:p>
    <w:p w14:paraId="7B538E5F" w14:textId="77777777" w:rsidR="00B51A9F" w:rsidRPr="00830295" w:rsidRDefault="00B51A9F" w:rsidP="00B51A9F">
      <w:pPr>
        <w:suppressAutoHyphens/>
        <w:spacing w:after="0" w:line="240" w:lineRule="auto"/>
        <w:ind w:left="567" w:right="-2"/>
        <w:jc w:val="center"/>
        <w:rPr>
          <w:rFonts w:ascii="Tahoma" w:eastAsia="Times New Roman" w:hAnsi="Tahoma" w:cs="Tahoma"/>
          <w:lang w:eastAsia="ru-RU"/>
        </w:rPr>
      </w:pPr>
      <w:r w:rsidRPr="00830295">
        <w:rPr>
          <w:rFonts w:ascii="Tahoma" w:eastAsia="Times New Roman" w:hAnsi="Tahoma" w:cs="Tahoma"/>
          <w:lang w:eastAsia="ru-RU"/>
        </w:rPr>
        <w:t>Оценка Участников основана на удовлетворении/неудовлетворении нижеизложенным требованиям</w:t>
      </w:r>
    </w:p>
    <w:p w14:paraId="30C2CCD5" w14:textId="3C38C1AC" w:rsidR="00B51A9F" w:rsidRDefault="00B51A9F" w:rsidP="00B51A9F">
      <w:pPr>
        <w:suppressAutoHyphens/>
        <w:spacing w:after="0" w:line="240" w:lineRule="auto"/>
        <w:ind w:left="567" w:right="-2"/>
        <w:jc w:val="center"/>
        <w:rPr>
          <w:rFonts w:ascii="Tahoma" w:eastAsia="Times New Roman" w:hAnsi="Tahoma" w:cs="Tahoma"/>
          <w:lang w:eastAsia="ru-RU"/>
        </w:rPr>
      </w:pPr>
    </w:p>
    <w:p w14:paraId="686AC976" w14:textId="77777777" w:rsidR="00B51A9F" w:rsidRPr="00830295" w:rsidRDefault="00B51A9F" w:rsidP="00B51A9F">
      <w:pPr>
        <w:suppressAutoHyphens/>
        <w:spacing w:after="0" w:line="240" w:lineRule="auto"/>
        <w:ind w:left="567" w:right="-2"/>
        <w:jc w:val="center"/>
        <w:rPr>
          <w:rFonts w:ascii="Tahoma" w:eastAsia="Times New Roman" w:hAnsi="Tahoma" w:cs="Tahoma"/>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B51A9F" w:rsidRPr="00830295" w14:paraId="7BC2AC20" w14:textId="77777777" w:rsidTr="00651359">
        <w:tc>
          <w:tcPr>
            <w:tcW w:w="426" w:type="dxa"/>
            <w:tcBorders>
              <w:top w:val="single" w:sz="4" w:space="0" w:color="auto"/>
              <w:left w:val="single" w:sz="4" w:space="0" w:color="auto"/>
              <w:bottom w:val="single" w:sz="4" w:space="0" w:color="auto"/>
              <w:right w:val="single" w:sz="4" w:space="0" w:color="auto"/>
            </w:tcBorders>
            <w:hideMark/>
          </w:tcPr>
          <w:p w14:paraId="5843E564" w14:textId="77777777" w:rsidR="00B51A9F" w:rsidRPr="00830295" w:rsidRDefault="00B51A9F" w:rsidP="00651359">
            <w:pPr>
              <w:spacing w:after="0" w:line="240" w:lineRule="auto"/>
              <w:rPr>
                <w:rFonts w:ascii="Tahoma" w:eastAsia="Times New Roman" w:hAnsi="Tahoma" w:cs="Tahoma"/>
                <w:lang w:eastAsia="ru-RU"/>
              </w:rPr>
            </w:pPr>
            <w:r w:rsidRPr="00830295">
              <w:rPr>
                <w:rFonts w:ascii="Tahoma" w:eastAsia="Times New Roman" w:hAnsi="Tahoma" w:cs="Tahoma"/>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3FC423DD" w14:textId="77777777" w:rsidR="00B51A9F" w:rsidRPr="00830295" w:rsidRDefault="00B51A9F" w:rsidP="00651359">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2A0BCC2" w14:textId="77777777" w:rsidR="00B51A9F" w:rsidRPr="00830295" w:rsidRDefault="00B51A9F" w:rsidP="00651359">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4B7658C2" w14:textId="77777777" w:rsidR="00B51A9F" w:rsidRPr="00830295" w:rsidRDefault="00B51A9F" w:rsidP="00651359">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Описание правил оценки</w:t>
            </w:r>
          </w:p>
          <w:p w14:paraId="1637F51A" w14:textId="77777777" w:rsidR="00B51A9F" w:rsidRPr="00830295" w:rsidRDefault="00B51A9F" w:rsidP="00651359">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Балльная оценка не применяется.</w:t>
            </w:r>
          </w:p>
        </w:tc>
      </w:tr>
      <w:tr w:rsidR="00B51A9F" w:rsidRPr="00830295" w14:paraId="0E9A00DA" w14:textId="77777777" w:rsidTr="00651359">
        <w:tc>
          <w:tcPr>
            <w:tcW w:w="426" w:type="dxa"/>
            <w:tcBorders>
              <w:top w:val="single" w:sz="4" w:space="0" w:color="auto"/>
              <w:left w:val="single" w:sz="4" w:space="0" w:color="auto"/>
              <w:bottom w:val="single" w:sz="4" w:space="0" w:color="auto"/>
              <w:right w:val="single" w:sz="4" w:space="0" w:color="auto"/>
            </w:tcBorders>
            <w:hideMark/>
          </w:tcPr>
          <w:p w14:paraId="765244FA" w14:textId="77777777" w:rsidR="00B51A9F" w:rsidRPr="00830295" w:rsidRDefault="00B51A9F" w:rsidP="00651359">
            <w:pPr>
              <w:spacing w:after="0" w:line="240" w:lineRule="auto"/>
              <w:rPr>
                <w:rFonts w:ascii="Tahoma" w:eastAsia="Times New Roman" w:hAnsi="Tahoma" w:cs="Tahoma"/>
                <w:lang w:eastAsia="ru-RU"/>
              </w:rPr>
            </w:pPr>
            <w:r w:rsidRPr="00830295">
              <w:rPr>
                <w:rFonts w:ascii="Tahoma" w:eastAsia="Times New Roman" w:hAnsi="Tahoma" w:cs="Tahoma"/>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4D2D26AD" w14:textId="77777777" w:rsidR="00B51A9F" w:rsidRPr="00830295" w:rsidRDefault="00B51A9F" w:rsidP="00651359">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58319E6D" w14:textId="77777777" w:rsidR="00B51A9F" w:rsidRPr="00830295" w:rsidRDefault="00B51A9F" w:rsidP="00651359">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0297A4CD" w14:textId="77777777" w:rsidR="00B51A9F" w:rsidRPr="00830295" w:rsidRDefault="00B51A9F" w:rsidP="00651359">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 xml:space="preserve">Сравнивается ценовой показатель </w:t>
            </w:r>
          </w:p>
        </w:tc>
      </w:tr>
    </w:tbl>
    <w:p w14:paraId="451F5D66" w14:textId="77777777" w:rsidR="00B51A9F" w:rsidRPr="00830295" w:rsidRDefault="00B51A9F" w:rsidP="00B51A9F">
      <w:pPr>
        <w:spacing w:after="0" w:line="240" w:lineRule="auto"/>
        <w:jc w:val="right"/>
        <w:rPr>
          <w:rFonts w:ascii="Tahoma" w:eastAsia="Times New Roman" w:hAnsi="Tahoma" w:cs="Tahoma"/>
          <w:lang w:eastAsia="ru-RU"/>
        </w:rPr>
      </w:pPr>
    </w:p>
    <w:p w14:paraId="5F4EF75B" w14:textId="77777777" w:rsidR="00B51A9F" w:rsidRPr="00830295" w:rsidRDefault="00B51A9F" w:rsidP="00B51A9F">
      <w:pPr>
        <w:suppressAutoHyphens/>
        <w:spacing w:after="0" w:line="240" w:lineRule="auto"/>
        <w:ind w:left="360"/>
        <w:jc w:val="center"/>
        <w:rPr>
          <w:rFonts w:ascii="Tahoma" w:eastAsia="Times New Roman" w:hAnsi="Tahoma" w:cs="Tahoma"/>
          <w:b/>
          <w:lang w:eastAsia="ru-RU"/>
        </w:rPr>
      </w:pPr>
    </w:p>
    <w:p w14:paraId="73744E13" w14:textId="77777777" w:rsidR="00B51A9F" w:rsidRPr="00830295" w:rsidRDefault="00B51A9F" w:rsidP="00B51A9F">
      <w:pPr>
        <w:suppressAutoHyphens/>
        <w:spacing w:after="0" w:line="240" w:lineRule="auto"/>
        <w:ind w:left="360"/>
        <w:jc w:val="center"/>
        <w:rPr>
          <w:rFonts w:ascii="Tahoma" w:eastAsia="Times New Roman" w:hAnsi="Tahoma" w:cs="Tahoma"/>
          <w:b/>
          <w:lang w:eastAsia="ru-RU"/>
        </w:rPr>
      </w:pPr>
    </w:p>
    <w:p w14:paraId="369427E9" w14:textId="45FC223C" w:rsidR="00FC722F" w:rsidRPr="0042351E" w:rsidRDefault="00FC722F" w:rsidP="001B72F3">
      <w:pPr>
        <w:tabs>
          <w:tab w:val="left" w:pos="2950"/>
        </w:tabs>
        <w:ind w:left="426"/>
        <w:rPr>
          <w:rFonts w:ascii="Tahoma" w:hAnsi="Tahoma" w:cs="Tahoma"/>
          <w:color w:val="FF0000"/>
          <w:sz w:val="20"/>
          <w:szCs w:val="20"/>
          <w:u w:color="FFFFFF" w:themeColor="background1"/>
        </w:rPr>
      </w:pPr>
    </w:p>
    <w:p w14:paraId="74BA2C3D" w14:textId="435E4A85" w:rsidR="00FC722F" w:rsidRPr="0042351E" w:rsidRDefault="00FC722F" w:rsidP="001B72F3">
      <w:pPr>
        <w:tabs>
          <w:tab w:val="left" w:pos="2950"/>
        </w:tabs>
        <w:ind w:left="426"/>
        <w:rPr>
          <w:rFonts w:ascii="Tahoma" w:hAnsi="Tahoma" w:cs="Tahoma"/>
          <w:color w:val="FF0000"/>
          <w:sz w:val="20"/>
          <w:szCs w:val="20"/>
          <w:u w:color="FFFFFF" w:themeColor="background1"/>
        </w:rPr>
      </w:pPr>
    </w:p>
    <w:p w14:paraId="2181993D" w14:textId="77777777" w:rsidR="00E12889" w:rsidRPr="0042351E" w:rsidRDefault="00E12889" w:rsidP="00521D33">
      <w:pPr>
        <w:spacing w:after="0" w:line="240" w:lineRule="auto"/>
        <w:jc w:val="right"/>
        <w:rPr>
          <w:rFonts w:ascii="Tahoma" w:eastAsia="Times New Roman" w:hAnsi="Tahoma" w:cs="Tahoma"/>
          <w:sz w:val="20"/>
          <w:szCs w:val="20"/>
          <w:lang w:eastAsia="ru-RU"/>
        </w:rPr>
        <w:sectPr w:rsidR="00E12889" w:rsidRPr="0042351E" w:rsidSect="00E12889">
          <w:headerReference w:type="default" r:id="rId18"/>
          <w:footerReference w:type="even" r:id="rId19"/>
          <w:footerReference w:type="default" r:id="rId20"/>
          <w:headerReference w:type="first" r:id="rId21"/>
          <w:pgSz w:w="16838" w:h="11906" w:orient="landscape"/>
          <w:pgMar w:top="851" w:right="851" w:bottom="1276" w:left="709" w:header="709" w:footer="709" w:gutter="0"/>
          <w:cols w:space="708"/>
          <w:docGrid w:linePitch="360"/>
        </w:sectPr>
      </w:pPr>
    </w:p>
    <w:p w14:paraId="12B3B6FD" w14:textId="6F1131A6" w:rsidR="00AC2BD9" w:rsidRPr="0042351E" w:rsidRDefault="000628BF"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Приложение № </w:t>
      </w:r>
      <w:r w:rsidR="00BE1D77" w:rsidRPr="0042351E">
        <w:rPr>
          <w:rFonts w:ascii="Tahoma" w:eastAsia="Times New Roman" w:hAnsi="Tahoma" w:cs="Tahoma"/>
          <w:sz w:val="20"/>
          <w:szCs w:val="20"/>
          <w:lang w:eastAsia="ru-RU"/>
        </w:rPr>
        <w:t>3</w:t>
      </w:r>
    </w:p>
    <w:p w14:paraId="557D8653" w14:textId="3C71219F" w:rsidR="000628BF" w:rsidRPr="0042351E" w:rsidRDefault="000628BF"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 </w:t>
      </w:r>
      <w:r w:rsidR="00BE1D77" w:rsidRPr="0042351E">
        <w:rPr>
          <w:rFonts w:ascii="Tahoma" w:eastAsia="Times New Roman" w:hAnsi="Tahoma" w:cs="Tahoma"/>
          <w:sz w:val="20"/>
          <w:szCs w:val="20"/>
          <w:lang w:eastAsia="ru-RU"/>
        </w:rPr>
        <w:t>И</w:t>
      </w:r>
      <w:r w:rsidRPr="0042351E">
        <w:rPr>
          <w:rFonts w:ascii="Tahoma" w:eastAsia="Times New Roman" w:hAnsi="Tahoma" w:cs="Tahoma"/>
          <w:sz w:val="20"/>
          <w:szCs w:val="20"/>
          <w:lang w:eastAsia="ru-RU"/>
        </w:rPr>
        <w:t>нформационной карте</w:t>
      </w:r>
    </w:p>
    <w:p w14:paraId="1D2E4143" w14:textId="77777777" w:rsidR="00BE1D77" w:rsidRPr="0042351E" w:rsidRDefault="00BE1D77" w:rsidP="00BE1D77">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748BC827" w14:textId="77777777" w:rsidR="0006100E" w:rsidRPr="0042351E" w:rsidRDefault="0006100E" w:rsidP="0006100E">
      <w:pPr>
        <w:suppressAutoHyphens/>
        <w:spacing w:after="120" w:line="240" w:lineRule="auto"/>
        <w:jc w:val="center"/>
        <w:rPr>
          <w:rFonts w:ascii="Tahoma" w:eastAsia="Times New Roman" w:hAnsi="Tahoma" w:cs="Tahoma"/>
          <w:b/>
          <w:sz w:val="20"/>
          <w:szCs w:val="20"/>
          <w:lang w:eastAsia="ru-RU"/>
        </w:rPr>
      </w:pPr>
    </w:p>
    <w:p w14:paraId="318A74D5" w14:textId="3C04508A" w:rsidR="0006100E" w:rsidRPr="0042351E" w:rsidRDefault="0006100E" w:rsidP="0006100E">
      <w:pPr>
        <w:suppressAutoHyphens/>
        <w:spacing w:after="12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 xml:space="preserve">Письмо о соответствии требованиям, предусмотренным Приложением №2 </w:t>
      </w:r>
      <w:r w:rsidRPr="0042351E">
        <w:rPr>
          <w:rFonts w:ascii="Tahoma" w:eastAsia="Times New Roman" w:hAnsi="Tahoma" w:cs="Tahoma"/>
          <w:b/>
          <w:sz w:val="20"/>
          <w:szCs w:val="20"/>
          <w:lang w:eastAsia="ru-RU"/>
        </w:rPr>
        <w:br/>
        <w:t>к Информационной карте «Отборочные критерии»</w:t>
      </w:r>
    </w:p>
    <w:p w14:paraId="27B0E22D" w14:textId="77777777" w:rsidR="0006100E" w:rsidRPr="0042351E" w:rsidRDefault="0006100E" w:rsidP="0006100E">
      <w:pPr>
        <w:tabs>
          <w:tab w:val="center" w:pos="4677"/>
          <w:tab w:val="left" w:pos="9354"/>
        </w:tabs>
        <w:suppressAutoHyphens/>
        <w:spacing w:after="0" w:line="240" w:lineRule="auto"/>
        <w:jc w:val="center"/>
        <w:rPr>
          <w:rFonts w:ascii="Tahoma" w:hAnsi="Tahoma" w:cs="Tahoma"/>
          <w:sz w:val="20"/>
          <w:szCs w:val="20"/>
        </w:rPr>
      </w:pPr>
    </w:p>
    <w:p w14:paraId="47E1A72C" w14:textId="7094CC0A" w:rsidR="0006100E" w:rsidRPr="0042351E" w:rsidRDefault="0006100E" w:rsidP="0006100E">
      <w:pPr>
        <w:suppressAutoHyphens/>
        <w:spacing w:after="0" w:line="240" w:lineRule="auto"/>
        <w:ind w:firstLine="426"/>
        <w:jc w:val="both"/>
        <w:rPr>
          <w:rFonts w:ascii="Tahoma" w:hAnsi="Tahoma" w:cs="Tahoma"/>
          <w:sz w:val="20"/>
          <w:szCs w:val="20"/>
        </w:rPr>
      </w:pPr>
      <w:r w:rsidRPr="0042351E">
        <w:rPr>
          <w:rFonts w:ascii="Tahoma" w:hAnsi="Tahoma" w:cs="Tahoma"/>
          <w:sz w:val="20"/>
          <w:szCs w:val="20"/>
        </w:rPr>
        <w:t>Настоящим документом организация/физическое лицо, подтверждает соответствие требованиям, предусмотренным Приложением №2 к информационной карте «Отборочные критерии», а именно:</w:t>
      </w:r>
    </w:p>
    <w:p w14:paraId="36D7201F" w14:textId="77777777" w:rsidR="0006100E" w:rsidRPr="0042351E" w:rsidRDefault="0006100E" w:rsidP="0006100E">
      <w:pPr>
        <w:suppressAutoHyphens/>
        <w:autoSpaceDE w:val="0"/>
        <w:autoSpaceDN w:val="0"/>
        <w:adjustRightInd w:val="0"/>
        <w:spacing w:after="0" w:line="240" w:lineRule="auto"/>
        <w:ind w:firstLine="540"/>
        <w:jc w:val="both"/>
        <w:rPr>
          <w:rFonts w:ascii="Tahoma" w:hAnsi="Tahoma" w:cs="Tahoma"/>
          <w:sz w:val="20"/>
          <w:szCs w:val="20"/>
        </w:rPr>
      </w:pPr>
      <w:r w:rsidRPr="0042351E">
        <w:rPr>
          <w:rFonts w:ascii="Tahoma" w:hAnsi="Tahoma" w:cs="Tahoma"/>
          <w:sz w:val="20"/>
          <w:szCs w:val="20"/>
        </w:rPr>
        <w:t xml:space="preserve">1) </w:t>
      </w:r>
      <w:r w:rsidRPr="0042351E">
        <w:rPr>
          <w:rFonts w:ascii="Tahoma" w:hAnsi="Tahoma" w:cs="Tahoma"/>
          <w:i/>
          <w:sz w:val="20"/>
          <w:szCs w:val="20"/>
        </w:rPr>
        <w:t xml:space="preserve">(Указать наименование организации) </w:t>
      </w:r>
      <w:r w:rsidRPr="0042351E">
        <w:rPr>
          <w:rFonts w:ascii="Tahoma" w:hAnsi="Tahoma" w:cs="Tahoma"/>
          <w:sz w:val="20"/>
          <w:szCs w:val="20"/>
        </w:rPr>
        <w:t>не находится в процессе ликвидации (для юридического лица) и не признано по решению арбитражного суда несостоятельным (банкротом);</w:t>
      </w:r>
    </w:p>
    <w:p w14:paraId="75F816A2" w14:textId="77777777" w:rsidR="0006100E" w:rsidRPr="0042351E" w:rsidRDefault="0006100E" w:rsidP="0006100E">
      <w:pPr>
        <w:suppressAutoHyphens/>
        <w:autoSpaceDE w:val="0"/>
        <w:autoSpaceDN w:val="0"/>
        <w:adjustRightInd w:val="0"/>
        <w:spacing w:after="0" w:line="240" w:lineRule="auto"/>
        <w:ind w:firstLine="540"/>
        <w:jc w:val="both"/>
        <w:rPr>
          <w:rFonts w:ascii="Tahoma" w:hAnsi="Tahoma" w:cs="Tahoma"/>
          <w:sz w:val="20"/>
          <w:szCs w:val="20"/>
        </w:rPr>
      </w:pPr>
      <w:r w:rsidRPr="0042351E">
        <w:rPr>
          <w:rFonts w:ascii="Tahoma" w:hAnsi="Tahoma" w:cs="Tahoma"/>
          <w:sz w:val="20"/>
          <w:szCs w:val="20"/>
        </w:rPr>
        <w:t xml:space="preserve">2) </w:t>
      </w:r>
      <w:r w:rsidRPr="0042351E">
        <w:rPr>
          <w:rFonts w:ascii="Tahoma" w:hAnsi="Tahoma" w:cs="Tahoma"/>
          <w:i/>
          <w:sz w:val="20"/>
          <w:szCs w:val="20"/>
        </w:rPr>
        <w:t xml:space="preserve">(Указать наименование организации) </w:t>
      </w:r>
      <w:r w:rsidRPr="0042351E">
        <w:rPr>
          <w:rFonts w:ascii="Tahoma" w:hAnsi="Tahoma" w:cs="Tahoma"/>
          <w:sz w:val="20"/>
          <w:szCs w:val="20"/>
        </w:rPr>
        <w:t>не является организацией, на имущество которой наложен арест по решению суда, административного органа и (или) деятельность которой приостановлена;</w:t>
      </w:r>
    </w:p>
    <w:p w14:paraId="498928BB" w14:textId="77777777" w:rsidR="0006100E" w:rsidRPr="0042351E" w:rsidRDefault="0006100E" w:rsidP="0006100E">
      <w:pPr>
        <w:suppressAutoHyphens/>
        <w:autoSpaceDE w:val="0"/>
        <w:autoSpaceDN w:val="0"/>
        <w:adjustRightInd w:val="0"/>
        <w:spacing w:after="0" w:line="240" w:lineRule="auto"/>
        <w:ind w:firstLine="540"/>
        <w:jc w:val="both"/>
        <w:rPr>
          <w:rFonts w:ascii="Tahoma" w:hAnsi="Tahoma" w:cs="Tahoma"/>
          <w:sz w:val="20"/>
          <w:szCs w:val="20"/>
        </w:rPr>
      </w:pPr>
      <w:r w:rsidRPr="0042351E">
        <w:rPr>
          <w:rFonts w:ascii="Tahoma" w:hAnsi="Tahoma" w:cs="Tahoma"/>
          <w:sz w:val="20"/>
          <w:szCs w:val="20"/>
        </w:rPr>
        <w:t>3)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145.1,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DEC6CB8" w14:textId="77777777" w:rsidR="0006100E" w:rsidRPr="0042351E" w:rsidRDefault="0006100E" w:rsidP="0006100E">
      <w:pPr>
        <w:suppressAutoHyphens/>
        <w:autoSpaceDE w:val="0"/>
        <w:autoSpaceDN w:val="0"/>
        <w:adjustRightInd w:val="0"/>
        <w:spacing w:after="0" w:line="240" w:lineRule="auto"/>
        <w:ind w:firstLine="540"/>
        <w:jc w:val="both"/>
        <w:rPr>
          <w:rFonts w:ascii="Tahoma" w:hAnsi="Tahoma" w:cs="Tahoma"/>
          <w:sz w:val="20"/>
          <w:szCs w:val="20"/>
        </w:rPr>
      </w:pPr>
      <w:r w:rsidRPr="0042351E">
        <w:rPr>
          <w:rFonts w:ascii="Tahoma" w:hAnsi="Tahoma" w:cs="Tahoma"/>
          <w:sz w:val="20"/>
          <w:szCs w:val="20"/>
        </w:rPr>
        <w:t xml:space="preserve">4) Между </w:t>
      </w:r>
      <w:r w:rsidRPr="0042351E">
        <w:rPr>
          <w:rFonts w:ascii="Tahoma" w:hAnsi="Tahoma" w:cs="Tahoma"/>
          <w:i/>
          <w:sz w:val="20"/>
          <w:szCs w:val="20"/>
        </w:rPr>
        <w:t xml:space="preserve">(указать наименование организации) </w:t>
      </w:r>
      <w:r w:rsidRPr="0042351E">
        <w:rPr>
          <w:rFonts w:ascii="Tahoma" w:hAnsi="Tahoma" w:cs="Tahoma"/>
          <w:sz w:val="20"/>
          <w:szCs w:val="20"/>
        </w:rPr>
        <w:t>и заказчиком отсутствует конфликт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6213A010" w14:textId="77777777" w:rsidR="0006100E" w:rsidRPr="0042351E" w:rsidRDefault="0006100E" w:rsidP="0006100E">
      <w:pPr>
        <w:suppressAutoHyphens/>
        <w:autoSpaceDE w:val="0"/>
        <w:autoSpaceDN w:val="0"/>
        <w:adjustRightInd w:val="0"/>
        <w:spacing w:after="0" w:line="240" w:lineRule="auto"/>
        <w:ind w:firstLine="540"/>
        <w:jc w:val="both"/>
        <w:rPr>
          <w:rFonts w:ascii="Tahoma" w:hAnsi="Tahoma" w:cs="Tahoma"/>
          <w:sz w:val="20"/>
          <w:szCs w:val="20"/>
        </w:rPr>
      </w:pPr>
      <w:r w:rsidRPr="0042351E">
        <w:rPr>
          <w:rFonts w:ascii="Tahoma" w:hAnsi="Tahoma" w:cs="Tahoma"/>
          <w:sz w:val="20"/>
          <w:szCs w:val="20"/>
        </w:rPr>
        <w:t xml:space="preserve">5) У </w:t>
      </w:r>
      <w:r w:rsidRPr="0042351E">
        <w:rPr>
          <w:rFonts w:ascii="Tahoma" w:hAnsi="Tahoma" w:cs="Tahoma"/>
          <w:i/>
          <w:sz w:val="20"/>
          <w:szCs w:val="20"/>
        </w:rPr>
        <w:t xml:space="preserve">(указать наименование организации) </w:t>
      </w:r>
      <w:r w:rsidRPr="0042351E">
        <w:rPr>
          <w:rFonts w:ascii="Tahoma" w:hAnsi="Tahoma" w:cs="Tahoma"/>
          <w:sz w:val="20"/>
          <w:szCs w:val="20"/>
        </w:rPr>
        <w:t>на дату подачи заявки отсутствуют действующие решения о приостановлении операций по счетам Участника, принятых в соответствии с законодательством РФ о налогах и сборах.</w:t>
      </w:r>
    </w:p>
    <w:p w14:paraId="25F0821F" w14:textId="77777777" w:rsidR="0006100E" w:rsidRPr="0042351E" w:rsidRDefault="0006100E" w:rsidP="0006100E">
      <w:pPr>
        <w:spacing w:after="0" w:line="240" w:lineRule="auto"/>
        <w:jc w:val="both"/>
        <w:rPr>
          <w:rFonts w:ascii="Tahoma" w:eastAsia="Times New Roman" w:hAnsi="Tahoma" w:cs="Tahoma"/>
          <w:sz w:val="20"/>
          <w:szCs w:val="20"/>
          <w:lang w:eastAsia="ru-RU"/>
        </w:rPr>
      </w:pPr>
    </w:p>
    <w:p w14:paraId="16BC9FDA" w14:textId="77777777" w:rsidR="0006100E" w:rsidRPr="0042351E" w:rsidRDefault="0006100E" w:rsidP="0006100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 организации</w:t>
      </w:r>
    </w:p>
    <w:p w14:paraId="5D4D37B3" w14:textId="32F45A83" w:rsidR="0006100E" w:rsidRPr="0042351E" w:rsidRDefault="0006100E" w:rsidP="0006100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организации</w:t>
      </w:r>
      <w:r w:rsidRPr="00054495">
        <w:rPr>
          <w:rFonts w:ascii="Tahoma" w:eastAsia="Times New Roman" w:hAnsi="Tahoma" w:cs="Tahoma"/>
          <w:sz w:val="20"/>
          <w:szCs w:val="20"/>
          <w:u w:val="single"/>
          <w:lang w:eastAsia="ru-RU"/>
        </w:rPr>
        <w:tab/>
      </w:r>
      <w:r w:rsidRPr="00054495">
        <w:rPr>
          <w:rFonts w:ascii="Tahoma" w:eastAsia="Times New Roman" w:hAnsi="Tahoma" w:cs="Tahoma"/>
          <w:sz w:val="20"/>
          <w:szCs w:val="20"/>
          <w:u w:val="single"/>
          <w:lang w:eastAsia="ru-RU"/>
        </w:rPr>
        <w:tab/>
      </w:r>
      <w:r w:rsidRPr="0042351E">
        <w:rPr>
          <w:rFonts w:ascii="Tahoma" w:eastAsia="Times New Roman" w:hAnsi="Tahoma" w:cs="Tahoma"/>
          <w:i/>
          <w:iCs/>
          <w:sz w:val="20"/>
          <w:szCs w:val="20"/>
          <w:lang w:eastAsia="ru-RU"/>
        </w:rPr>
        <w:t>(подпись)</w:t>
      </w:r>
      <w:r w:rsidRPr="00054495">
        <w:rPr>
          <w:rFonts w:ascii="Tahoma" w:eastAsia="Times New Roman" w:hAnsi="Tahoma" w:cs="Tahoma"/>
          <w:sz w:val="20"/>
          <w:szCs w:val="20"/>
          <w:u w:val="single"/>
          <w:lang w:eastAsia="ru-RU"/>
        </w:rPr>
        <w:tab/>
      </w:r>
      <w:r w:rsidR="00054495" w:rsidRPr="00054495">
        <w:rPr>
          <w:rFonts w:ascii="Tahoma" w:eastAsia="Times New Roman" w:hAnsi="Tahoma" w:cs="Tahoma"/>
          <w:sz w:val="20"/>
          <w:szCs w:val="20"/>
          <w:u w:val="single"/>
          <w:lang w:eastAsia="ru-RU"/>
        </w:rPr>
        <w:t xml:space="preserve">       </w:t>
      </w:r>
      <w:r w:rsidR="00054495">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Ф.И.О.                                                    </w:t>
      </w:r>
    </w:p>
    <w:p w14:paraId="765EAF22" w14:textId="77777777" w:rsidR="0006100E" w:rsidRPr="0042351E" w:rsidRDefault="0006100E" w:rsidP="0006100E">
      <w:pPr>
        <w:spacing w:after="0" w:line="240" w:lineRule="auto"/>
        <w:jc w:val="both"/>
        <w:rPr>
          <w:rFonts w:ascii="Tahoma" w:eastAsia="Times New Roman" w:hAnsi="Tahoma" w:cs="Tahoma"/>
          <w:sz w:val="20"/>
          <w:szCs w:val="20"/>
          <w:lang w:eastAsia="ru-RU"/>
        </w:rPr>
      </w:pPr>
    </w:p>
    <w:p w14:paraId="3FC3AA26" w14:textId="1A9A6838" w:rsidR="00691876" w:rsidRPr="0042351E" w:rsidRDefault="00691876" w:rsidP="00521D33">
      <w:pPr>
        <w:spacing w:after="0" w:line="240" w:lineRule="auto"/>
        <w:rPr>
          <w:rFonts w:ascii="Tahoma" w:eastAsia="Times New Roman" w:hAnsi="Tahoma" w:cs="Tahoma"/>
          <w:sz w:val="20"/>
          <w:szCs w:val="20"/>
          <w:lang w:eastAsia="ru-RU"/>
        </w:rPr>
      </w:pPr>
    </w:p>
    <w:p w14:paraId="627C11BD"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7970787D"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61CDCDA4"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3FCBDA07"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4446139D"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63D41896"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2D8667C0"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67510B84"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3F2269A5"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39AFBDAC"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5038E0B9"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3A64A941" w14:textId="6B01FDD1" w:rsidR="00AC2BD9" w:rsidRPr="0042351E" w:rsidRDefault="00FB17AF"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Приложение № </w:t>
      </w:r>
      <w:r w:rsidR="007E461E" w:rsidRPr="0042351E">
        <w:rPr>
          <w:rFonts w:ascii="Tahoma" w:eastAsia="Times New Roman" w:hAnsi="Tahoma" w:cs="Tahoma"/>
          <w:sz w:val="20"/>
          <w:szCs w:val="20"/>
          <w:lang w:eastAsia="ru-RU"/>
        </w:rPr>
        <w:t>4</w:t>
      </w:r>
    </w:p>
    <w:p w14:paraId="3213DA54" w14:textId="234B44F3" w:rsidR="004D20DD" w:rsidRPr="0042351E" w:rsidRDefault="00BE1D77"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w:t>
      </w:r>
      <w:r w:rsidR="00FB17AF" w:rsidRPr="0042351E">
        <w:rPr>
          <w:rFonts w:ascii="Tahoma" w:eastAsia="Times New Roman" w:hAnsi="Tahoma" w:cs="Tahoma"/>
          <w:sz w:val="20"/>
          <w:szCs w:val="20"/>
          <w:lang w:eastAsia="ru-RU"/>
        </w:rPr>
        <w:t>нформационной карте</w:t>
      </w:r>
    </w:p>
    <w:p w14:paraId="19A0D5BA" w14:textId="77777777" w:rsidR="00BE1D77" w:rsidRPr="0042351E" w:rsidRDefault="00BE1D77" w:rsidP="00521D33">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8E2CAB" w:rsidRPr="0042351E" w14:paraId="64F62F6D" w14:textId="77777777" w:rsidTr="00D62439">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3D29802F"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47BE274A" w14:textId="47EF29F5" w:rsidR="00BE1D77" w:rsidRPr="0042351E" w:rsidRDefault="00BE1D77" w:rsidP="00521D33">
            <w:pPr>
              <w:spacing w:after="0" w:line="240" w:lineRule="auto"/>
              <w:jc w:val="center"/>
              <w:rPr>
                <w:rFonts w:ascii="Tahoma" w:hAnsi="Tahoma" w:cs="Tahoma"/>
                <w:b/>
                <w:bCs/>
                <w:sz w:val="20"/>
                <w:szCs w:val="20"/>
                <w:lang w:val="en-US"/>
              </w:rPr>
            </w:pPr>
          </w:p>
        </w:tc>
      </w:tr>
      <w:tr w:rsidR="008E2CAB" w:rsidRPr="0042351E" w14:paraId="63E5AF5F" w14:textId="77777777" w:rsidTr="00D62439">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38657DE"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8E2CAB" w:rsidRPr="0042351E" w14:paraId="435C37D1" w14:textId="77777777" w:rsidTr="00D62439">
        <w:trPr>
          <w:gridAfter w:val="2"/>
          <w:wAfter w:w="1690" w:type="dxa"/>
          <w:trHeight w:val="270"/>
        </w:trPr>
        <w:tc>
          <w:tcPr>
            <w:tcW w:w="3604" w:type="dxa"/>
            <w:tcBorders>
              <w:top w:val="nil"/>
              <w:left w:val="nil"/>
              <w:bottom w:val="nil"/>
              <w:right w:val="nil"/>
            </w:tcBorders>
            <w:shd w:val="clear" w:color="auto" w:fill="auto"/>
            <w:vAlign w:val="center"/>
            <w:hideMark/>
          </w:tcPr>
          <w:p w14:paraId="7D85B38A"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0D45A1C8" w14:textId="77777777" w:rsidR="008E2CAB" w:rsidRPr="0042351E" w:rsidRDefault="008E2CAB" w:rsidP="00521D33">
            <w:pPr>
              <w:spacing w:after="0" w:line="240" w:lineRule="auto"/>
              <w:rPr>
                <w:rFonts w:ascii="Tahoma" w:hAnsi="Tahoma" w:cs="Tahoma"/>
                <w:sz w:val="20"/>
                <w:szCs w:val="20"/>
              </w:rPr>
            </w:pPr>
          </w:p>
        </w:tc>
      </w:tr>
      <w:tr w:rsidR="008E2CAB" w:rsidRPr="0042351E" w14:paraId="2C900102"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3D635AD"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Тип изменений в справочнике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0BD6052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3CBCAD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B8375C8"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Источник сведений</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D4A3B2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D0F9159"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4C31703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Отметка о срочности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FAA230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4CCF2B9" w14:textId="77777777" w:rsidTr="00D62439">
        <w:trPr>
          <w:gridAfter w:val="2"/>
          <w:wAfter w:w="1690" w:type="dxa"/>
          <w:trHeight w:val="270"/>
        </w:trPr>
        <w:tc>
          <w:tcPr>
            <w:tcW w:w="3604" w:type="dxa"/>
            <w:tcBorders>
              <w:top w:val="nil"/>
              <w:left w:val="nil"/>
              <w:right w:val="nil"/>
            </w:tcBorders>
            <w:shd w:val="clear" w:color="auto" w:fill="auto"/>
            <w:noWrap/>
            <w:vAlign w:val="bottom"/>
            <w:hideMark/>
          </w:tcPr>
          <w:p w14:paraId="3947E530"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163044D2"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8E2CAB" w:rsidRPr="0042351E" w14:paraId="6DF5FDBA" w14:textId="77777777" w:rsidTr="00691876">
        <w:trPr>
          <w:gridAfter w:val="2"/>
          <w:wAfter w:w="1690" w:type="dxa"/>
          <w:trHeight w:val="259"/>
        </w:trPr>
        <w:tc>
          <w:tcPr>
            <w:tcW w:w="3604" w:type="dxa"/>
            <w:tcBorders>
              <w:left w:val="nil"/>
              <w:right w:val="single" w:sz="4" w:space="0" w:color="auto"/>
            </w:tcBorders>
            <w:shd w:val="clear" w:color="auto" w:fill="auto"/>
            <w:hideMark/>
          </w:tcPr>
          <w:p w14:paraId="5588732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B6981A" w14:textId="77777777" w:rsidR="008E2CAB" w:rsidRPr="0042351E" w:rsidRDefault="008E2CAB" w:rsidP="00521D33">
            <w:pPr>
              <w:spacing w:after="0" w:line="240" w:lineRule="auto"/>
              <w:rPr>
                <w:rFonts w:ascii="Tahoma" w:hAnsi="Tahoma" w:cs="Tahoma"/>
                <w:sz w:val="20"/>
                <w:szCs w:val="20"/>
                <w:lang w:val="en-US"/>
              </w:rPr>
            </w:pPr>
          </w:p>
        </w:tc>
      </w:tr>
      <w:tr w:rsidR="008E2CAB" w:rsidRPr="0042351E" w14:paraId="6C435339" w14:textId="77777777" w:rsidTr="00691876">
        <w:trPr>
          <w:gridAfter w:val="2"/>
          <w:wAfter w:w="1690" w:type="dxa"/>
          <w:trHeight w:val="289"/>
        </w:trPr>
        <w:tc>
          <w:tcPr>
            <w:tcW w:w="3604" w:type="dxa"/>
            <w:tcBorders>
              <w:top w:val="nil"/>
              <w:left w:val="nil"/>
              <w:right w:val="single" w:sz="4" w:space="0" w:color="auto"/>
            </w:tcBorders>
            <w:shd w:val="clear" w:color="auto" w:fill="auto"/>
            <w:hideMark/>
          </w:tcPr>
          <w:p w14:paraId="1113B22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A60CB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EB305E2" w14:textId="77777777" w:rsidTr="00D62439">
        <w:trPr>
          <w:gridAfter w:val="2"/>
          <w:wAfter w:w="1690" w:type="dxa"/>
          <w:trHeight w:val="270"/>
        </w:trPr>
        <w:tc>
          <w:tcPr>
            <w:tcW w:w="3604" w:type="dxa"/>
            <w:tcBorders>
              <w:left w:val="nil"/>
              <w:right w:val="single" w:sz="4" w:space="0" w:color="auto"/>
            </w:tcBorders>
            <w:shd w:val="clear" w:color="auto" w:fill="auto"/>
            <w:hideMark/>
          </w:tcPr>
          <w:p w14:paraId="6DDCA41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91213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1ED680" w14:textId="77777777" w:rsidTr="00691876">
        <w:trPr>
          <w:gridAfter w:val="2"/>
          <w:wAfter w:w="1690" w:type="dxa"/>
          <w:trHeight w:val="270"/>
        </w:trPr>
        <w:tc>
          <w:tcPr>
            <w:tcW w:w="3604" w:type="dxa"/>
            <w:tcBorders>
              <w:left w:val="nil"/>
              <w:right w:val="single" w:sz="4" w:space="0" w:color="auto"/>
            </w:tcBorders>
            <w:shd w:val="clear" w:color="auto" w:fill="auto"/>
            <w:hideMark/>
          </w:tcPr>
          <w:p w14:paraId="04F5619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AE3B1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053823D" w14:textId="77777777" w:rsidTr="00691876">
        <w:trPr>
          <w:gridAfter w:val="2"/>
          <w:wAfter w:w="1690" w:type="dxa"/>
          <w:trHeight w:val="270"/>
        </w:trPr>
        <w:tc>
          <w:tcPr>
            <w:tcW w:w="3604" w:type="dxa"/>
            <w:tcBorders>
              <w:top w:val="nil"/>
              <w:left w:val="nil"/>
              <w:right w:val="single" w:sz="4" w:space="0" w:color="auto"/>
            </w:tcBorders>
            <w:shd w:val="clear" w:color="auto" w:fill="auto"/>
            <w:hideMark/>
          </w:tcPr>
          <w:p w14:paraId="2917B5DB"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A865B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C46F836" w14:textId="77777777" w:rsidTr="00691876">
        <w:trPr>
          <w:gridAfter w:val="2"/>
          <w:wAfter w:w="1690" w:type="dxa"/>
          <w:trHeight w:val="270"/>
        </w:trPr>
        <w:tc>
          <w:tcPr>
            <w:tcW w:w="3604" w:type="dxa"/>
            <w:tcBorders>
              <w:top w:val="nil"/>
              <w:left w:val="nil"/>
              <w:right w:val="single" w:sz="4" w:space="0" w:color="auto"/>
            </w:tcBorders>
            <w:shd w:val="clear" w:color="auto" w:fill="auto"/>
            <w:hideMark/>
          </w:tcPr>
          <w:p w14:paraId="6EB826B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B1278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60DBDD1" w14:textId="77777777" w:rsidTr="00691876">
        <w:trPr>
          <w:gridAfter w:val="2"/>
          <w:wAfter w:w="1690" w:type="dxa"/>
          <w:trHeight w:val="270"/>
        </w:trPr>
        <w:tc>
          <w:tcPr>
            <w:tcW w:w="3604" w:type="dxa"/>
            <w:tcBorders>
              <w:top w:val="nil"/>
              <w:left w:val="nil"/>
              <w:right w:val="single" w:sz="4" w:space="0" w:color="auto"/>
            </w:tcBorders>
            <w:shd w:val="clear" w:color="auto" w:fill="auto"/>
            <w:hideMark/>
          </w:tcPr>
          <w:p w14:paraId="19ACD4A2"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661A5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6676147" w14:textId="77777777" w:rsidTr="00D62439">
        <w:trPr>
          <w:gridAfter w:val="2"/>
          <w:wAfter w:w="1690" w:type="dxa"/>
          <w:trHeight w:val="255"/>
        </w:trPr>
        <w:tc>
          <w:tcPr>
            <w:tcW w:w="3604" w:type="dxa"/>
            <w:tcBorders>
              <w:left w:val="nil"/>
              <w:right w:val="single" w:sz="4" w:space="0" w:color="auto"/>
            </w:tcBorders>
            <w:shd w:val="clear" w:color="auto" w:fill="auto"/>
            <w:hideMark/>
          </w:tcPr>
          <w:p w14:paraId="3837F3F0"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95FF13"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0B0979C"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770BD7C7"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61D83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186F88"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41B52F8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EC878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FB5728E"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4B7B894D"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4F211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EA9A980"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EF88D73" w14:textId="77777777" w:rsidR="008E2CAB" w:rsidRPr="0042351E" w:rsidRDefault="008E2CAB" w:rsidP="00521D33">
            <w:pPr>
              <w:spacing w:after="0" w:line="240" w:lineRule="auto"/>
              <w:rPr>
                <w:rFonts w:ascii="Tahoma" w:hAnsi="Tahoma" w:cs="Tahoma"/>
                <w:sz w:val="20"/>
                <w:szCs w:val="20"/>
                <w:lang w:val="en-US"/>
              </w:rPr>
            </w:pPr>
            <w:proofErr w:type="spellStart"/>
            <w:r w:rsidRPr="0042351E">
              <w:rPr>
                <w:rFonts w:ascii="Tahoma" w:hAnsi="Tahoma" w:cs="Tahoma"/>
                <w:sz w:val="20"/>
                <w:szCs w:val="20"/>
                <w:lang w:val="en-US"/>
              </w:rPr>
              <w:t>Орг</w:t>
            </w:r>
            <w:proofErr w:type="spellEnd"/>
            <w:r w:rsidRPr="0042351E">
              <w:rPr>
                <w:rFonts w:ascii="Tahoma" w:hAnsi="Tahoma" w:cs="Tahoma"/>
                <w:sz w:val="20"/>
                <w:szCs w:val="20"/>
                <w:lang w:val="en-US"/>
              </w:rPr>
              <w:t>.-</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5742C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3BB0342" w14:textId="77777777" w:rsidTr="00D62439">
        <w:trPr>
          <w:gridAfter w:val="2"/>
          <w:wAfter w:w="1690" w:type="dxa"/>
          <w:trHeight w:val="282"/>
        </w:trPr>
        <w:tc>
          <w:tcPr>
            <w:tcW w:w="3604" w:type="dxa"/>
            <w:tcBorders>
              <w:left w:val="nil"/>
              <w:right w:val="single" w:sz="4" w:space="0" w:color="auto"/>
            </w:tcBorders>
            <w:shd w:val="clear" w:color="auto" w:fill="auto"/>
            <w:hideMark/>
          </w:tcPr>
          <w:p w14:paraId="4DD89234"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6DB4B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2535FC1" w14:textId="77777777" w:rsidTr="00D62439">
        <w:trPr>
          <w:gridAfter w:val="2"/>
          <w:wAfter w:w="1690" w:type="dxa"/>
          <w:trHeight w:val="270"/>
        </w:trPr>
        <w:tc>
          <w:tcPr>
            <w:tcW w:w="3604" w:type="dxa"/>
            <w:tcBorders>
              <w:top w:val="nil"/>
              <w:left w:val="nil"/>
              <w:bottom w:val="nil"/>
              <w:right w:val="single" w:sz="4" w:space="0" w:color="auto"/>
            </w:tcBorders>
            <w:shd w:val="clear" w:color="auto" w:fill="auto"/>
            <w:hideMark/>
          </w:tcPr>
          <w:p w14:paraId="6878E3F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CDCD8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19FA4EB" w14:textId="77777777" w:rsidTr="00691876">
        <w:trPr>
          <w:gridAfter w:val="2"/>
          <w:wAfter w:w="1690" w:type="dxa"/>
          <w:trHeight w:val="252"/>
        </w:trPr>
        <w:tc>
          <w:tcPr>
            <w:tcW w:w="3604" w:type="dxa"/>
            <w:tcBorders>
              <w:left w:val="nil"/>
              <w:right w:val="single" w:sz="4" w:space="0" w:color="auto"/>
            </w:tcBorders>
            <w:shd w:val="clear" w:color="auto" w:fill="auto"/>
            <w:hideMark/>
          </w:tcPr>
          <w:p w14:paraId="038D5E89"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Уровень бюджета (для </w:t>
            </w:r>
            <w:proofErr w:type="spellStart"/>
            <w:r w:rsidRPr="0042351E">
              <w:rPr>
                <w:rFonts w:ascii="Tahoma" w:hAnsi="Tahoma" w:cs="Tahoma"/>
                <w:b/>
                <w:bCs/>
                <w:sz w:val="20"/>
                <w:szCs w:val="20"/>
              </w:rPr>
              <w:t>бюдж</w:t>
            </w:r>
            <w:proofErr w:type="spellEnd"/>
            <w:r w:rsidRPr="0042351E">
              <w:rPr>
                <w:rFonts w:ascii="Tahoma" w:hAnsi="Tahoma" w:cs="Tahoma"/>
                <w:b/>
                <w:bCs/>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7070AE"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9015A24"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54869FD0"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BADE39A"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2347BECF" w14:textId="77777777" w:rsidTr="00D62439">
        <w:trPr>
          <w:gridAfter w:val="2"/>
          <w:wAfter w:w="1690" w:type="dxa"/>
          <w:trHeight w:val="270"/>
        </w:trPr>
        <w:tc>
          <w:tcPr>
            <w:tcW w:w="3604" w:type="dxa"/>
            <w:tcBorders>
              <w:top w:val="nil"/>
              <w:left w:val="nil"/>
              <w:right w:val="single" w:sz="4" w:space="0" w:color="auto"/>
            </w:tcBorders>
            <w:shd w:val="clear" w:color="auto" w:fill="auto"/>
            <w:hideMark/>
          </w:tcPr>
          <w:p w14:paraId="73EC170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3D5737" w14:textId="77777777" w:rsidR="008E2CAB" w:rsidRPr="0042351E" w:rsidRDefault="008E2CAB" w:rsidP="00521D33">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8E2CAB" w:rsidRPr="0042351E" w14:paraId="550FEA25" w14:textId="77777777" w:rsidTr="00D62439">
        <w:trPr>
          <w:gridAfter w:val="2"/>
          <w:wAfter w:w="1690" w:type="dxa"/>
          <w:trHeight w:val="255"/>
        </w:trPr>
        <w:tc>
          <w:tcPr>
            <w:tcW w:w="3604" w:type="dxa"/>
            <w:tcBorders>
              <w:left w:val="nil"/>
              <w:bottom w:val="nil"/>
              <w:right w:val="nil"/>
            </w:tcBorders>
            <w:shd w:val="clear" w:color="auto" w:fill="auto"/>
            <w:noWrap/>
            <w:vAlign w:val="bottom"/>
            <w:hideMark/>
          </w:tcPr>
          <w:p w14:paraId="126FDF46"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68D52C43"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8E2CAB" w:rsidRPr="0042351E" w14:paraId="0B303778" w14:textId="77777777" w:rsidTr="00691876">
        <w:trPr>
          <w:gridAfter w:val="2"/>
          <w:wAfter w:w="1690" w:type="dxa"/>
          <w:trHeight w:val="270"/>
        </w:trPr>
        <w:tc>
          <w:tcPr>
            <w:tcW w:w="3604" w:type="dxa"/>
            <w:tcBorders>
              <w:top w:val="nil"/>
              <w:left w:val="nil"/>
              <w:bottom w:val="nil"/>
              <w:right w:val="single" w:sz="4" w:space="0" w:color="auto"/>
            </w:tcBorders>
            <w:shd w:val="clear" w:color="auto" w:fill="auto"/>
            <w:hideMark/>
          </w:tcPr>
          <w:p w14:paraId="5E96652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auto"/>
            <w:noWrap/>
            <w:vAlign w:val="bottom"/>
            <w:hideMark/>
          </w:tcPr>
          <w:p w14:paraId="4AB48A73"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7233214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3CCBA5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70150A2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4350A05"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E909A1A"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C74B44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A3BE4D6"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1CE2FF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E1301E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13E3406"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6C6C65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32B33D2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846438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A5E93C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957618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924C316"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A995BB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85FAAB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E8AF9D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25CFAF5"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54146C4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2E7E98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49FBEB1"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1F63635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FD40D6F"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5F7052F"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(офис)</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008EC2C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816382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51448CD"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auto"/>
            <w:noWrap/>
            <w:vAlign w:val="bottom"/>
            <w:hideMark/>
          </w:tcPr>
          <w:p w14:paraId="763987A8"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8E2CAB" w:rsidRPr="0042351E" w14:paraId="2D3FB85A"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77547C0"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94E55D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0930BC4"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09024B9"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34DD8062"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4205E74F"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14372D38"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3CE725C"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8E2CAB" w:rsidRPr="0042351E" w14:paraId="2662B76D" w14:textId="77777777" w:rsidTr="00691876">
        <w:trPr>
          <w:gridAfter w:val="2"/>
          <w:wAfter w:w="1690" w:type="dxa"/>
          <w:trHeight w:val="270"/>
        </w:trPr>
        <w:tc>
          <w:tcPr>
            <w:tcW w:w="3604" w:type="dxa"/>
            <w:tcBorders>
              <w:top w:val="nil"/>
              <w:left w:val="nil"/>
              <w:bottom w:val="nil"/>
              <w:right w:val="single" w:sz="4" w:space="0" w:color="auto"/>
            </w:tcBorders>
            <w:shd w:val="clear" w:color="auto" w:fill="auto"/>
            <w:hideMark/>
          </w:tcPr>
          <w:p w14:paraId="7787A683"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auto"/>
            <w:noWrap/>
            <w:vAlign w:val="bottom"/>
            <w:hideMark/>
          </w:tcPr>
          <w:p w14:paraId="2A0BEBD3"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4FB9CA4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42385C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auto"/>
            <w:hideMark/>
          </w:tcPr>
          <w:p w14:paraId="51D0BB9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055317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591DCA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auto"/>
            <w:hideMark/>
          </w:tcPr>
          <w:p w14:paraId="67CA20B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7C481CD"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F56A1A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auto"/>
            <w:hideMark/>
          </w:tcPr>
          <w:p w14:paraId="6984693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593819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8B458C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9BDE8A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649176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6DF9B20"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B4F24F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7E51EE3"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D12B862" w14:textId="02A01300"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w:t>
            </w:r>
            <w:r w:rsidR="00DA245E" w:rsidRPr="0042351E">
              <w:rPr>
                <w:rFonts w:ascii="Tahoma" w:hAnsi="Tahoma" w:cs="Tahoma"/>
                <w:b/>
                <w:bCs/>
                <w:sz w:val="20"/>
                <w:szCs w:val="20"/>
              </w:rPr>
              <w:t>л</w:t>
            </w:r>
            <w:r w:rsidRPr="0042351E">
              <w:rPr>
                <w:rFonts w:ascii="Tahoma" w:hAnsi="Tahoma" w:cs="Tahoma"/>
                <w:b/>
                <w:bCs/>
                <w:sz w:val="20"/>
                <w:szCs w:val="20"/>
              </w:rPr>
              <w:t>ица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323860C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288C0B5"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BDEC29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5BDB98F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FE14693"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355AC55"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28C104C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6A0244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05D27A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20C8137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129DACE"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89CCCC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auto"/>
            <w:noWrap/>
            <w:vAlign w:val="bottom"/>
            <w:hideMark/>
          </w:tcPr>
          <w:p w14:paraId="7267BF7C"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8E2CAB" w:rsidRPr="0042351E" w14:paraId="5F16C8F1" w14:textId="77777777" w:rsidTr="00D62439">
        <w:trPr>
          <w:gridAfter w:val="2"/>
          <w:wAfter w:w="1690" w:type="dxa"/>
          <w:trHeight w:val="240"/>
        </w:trPr>
        <w:tc>
          <w:tcPr>
            <w:tcW w:w="3604" w:type="dxa"/>
            <w:tcBorders>
              <w:top w:val="nil"/>
              <w:left w:val="nil"/>
              <w:right w:val="nil"/>
            </w:tcBorders>
            <w:shd w:val="clear" w:color="auto" w:fill="auto"/>
            <w:noWrap/>
            <w:hideMark/>
          </w:tcPr>
          <w:p w14:paraId="0DBBD3E6"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w:t>
            </w:r>
            <w:proofErr w:type="spellStart"/>
            <w:r w:rsidRPr="0042351E">
              <w:rPr>
                <w:rFonts w:ascii="Tahoma" w:hAnsi="Tahoma" w:cs="Tahoma"/>
                <w:i/>
                <w:iCs/>
                <w:sz w:val="20"/>
                <w:szCs w:val="20"/>
                <w:lang w:val="en-US"/>
              </w:rPr>
              <w:t>для</w:t>
            </w:r>
            <w:proofErr w:type="spellEnd"/>
            <w:r w:rsidRPr="0042351E">
              <w:rPr>
                <w:rFonts w:ascii="Tahoma" w:hAnsi="Tahoma" w:cs="Tahoma"/>
                <w:i/>
                <w:iCs/>
                <w:sz w:val="20"/>
                <w:szCs w:val="20"/>
                <w:lang w:val="en-US"/>
              </w:rPr>
              <w:t xml:space="preserve">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BCE7D5" w14:textId="77777777" w:rsidR="008E2CAB" w:rsidRPr="0042351E" w:rsidRDefault="008E2CAB" w:rsidP="00521D33">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8E2CAB" w:rsidRPr="0042351E" w14:paraId="7818397F"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0827BB6B"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774DA0A1"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8E2CAB" w:rsidRPr="0042351E" w14:paraId="70BEFD5A" w14:textId="77777777" w:rsidTr="00691876">
        <w:trPr>
          <w:gridAfter w:val="1"/>
          <w:wAfter w:w="1680" w:type="dxa"/>
          <w:trHeight w:val="270"/>
        </w:trPr>
        <w:tc>
          <w:tcPr>
            <w:tcW w:w="3604" w:type="dxa"/>
            <w:tcBorders>
              <w:top w:val="nil"/>
              <w:left w:val="nil"/>
              <w:bottom w:val="nil"/>
              <w:right w:val="single" w:sz="4" w:space="0" w:color="auto"/>
            </w:tcBorders>
            <w:shd w:val="clear" w:color="auto" w:fill="auto"/>
            <w:hideMark/>
          </w:tcPr>
          <w:p w14:paraId="5462A47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74C2F49" w14:textId="77777777" w:rsidR="008E2CAB" w:rsidRPr="0042351E" w:rsidRDefault="008E2CAB" w:rsidP="00521D33">
            <w:pPr>
              <w:spacing w:after="0" w:line="240" w:lineRule="auto"/>
              <w:rPr>
                <w:rFonts w:ascii="Tahoma" w:hAnsi="Tahoma" w:cs="Tahoma"/>
                <w:sz w:val="20"/>
                <w:szCs w:val="20"/>
              </w:rPr>
            </w:pPr>
          </w:p>
        </w:tc>
      </w:tr>
      <w:tr w:rsidR="008E2CAB" w:rsidRPr="0042351E" w14:paraId="69F814D9"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A0A4CD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833E580" w14:textId="77777777" w:rsidR="008E2CAB" w:rsidRPr="0042351E" w:rsidRDefault="008E2CAB" w:rsidP="00521D33">
            <w:pPr>
              <w:spacing w:after="0" w:line="240" w:lineRule="auto"/>
              <w:rPr>
                <w:rFonts w:ascii="Tahoma" w:hAnsi="Tahoma" w:cs="Tahoma"/>
                <w:sz w:val="20"/>
                <w:szCs w:val="20"/>
              </w:rPr>
            </w:pPr>
          </w:p>
        </w:tc>
      </w:tr>
      <w:tr w:rsidR="008E2CAB" w:rsidRPr="0042351E" w14:paraId="655ABFB3"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D44AF4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F045C6D" w14:textId="77777777" w:rsidR="008E2CAB" w:rsidRPr="0042351E" w:rsidRDefault="008E2CAB" w:rsidP="00521D33">
            <w:pPr>
              <w:spacing w:after="0" w:line="240" w:lineRule="auto"/>
              <w:rPr>
                <w:rFonts w:ascii="Tahoma" w:hAnsi="Tahoma" w:cs="Tahoma"/>
                <w:sz w:val="20"/>
                <w:szCs w:val="20"/>
              </w:rPr>
            </w:pPr>
          </w:p>
        </w:tc>
      </w:tr>
      <w:tr w:rsidR="008E2CAB" w:rsidRPr="0042351E" w14:paraId="223FD0D2" w14:textId="77777777" w:rsidTr="00D62439">
        <w:trPr>
          <w:gridAfter w:val="1"/>
          <w:wAfter w:w="1680" w:type="dxa"/>
          <w:trHeight w:val="255"/>
        </w:trPr>
        <w:tc>
          <w:tcPr>
            <w:tcW w:w="3604" w:type="dxa"/>
            <w:tcBorders>
              <w:left w:val="nil"/>
              <w:bottom w:val="nil"/>
              <w:right w:val="single" w:sz="4" w:space="0" w:color="auto"/>
            </w:tcBorders>
            <w:shd w:val="clear" w:color="auto" w:fill="auto"/>
            <w:hideMark/>
          </w:tcPr>
          <w:p w14:paraId="65792AD7"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46D5AC3" w14:textId="77777777" w:rsidR="008E2CAB" w:rsidRPr="0042351E" w:rsidRDefault="008E2CAB" w:rsidP="00521D33">
            <w:pPr>
              <w:spacing w:after="0" w:line="240" w:lineRule="auto"/>
              <w:rPr>
                <w:rFonts w:ascii="Tahoma" w:hAnsi="Tahoma" w:cs="Tahoma"/>
                <w:sz w:val="20"/>
                <w:szCs w:val="20"/>
              </w:rPr>
            </w:pPr>
          </w:p>
        </w:tc>
      </w:tr>
      <w:tr w:rsidR="008E2CAB" w:rsidRPr="0042351E" w14:paraId="1B0F2DBD"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053AC40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A7E51A6" w14:textId="77777777" w:rsidR="008E2CAB" w:rsidRPr="0042351E" w:rsidRDefault="008E2CAB" w:rsidP="00521D33">
            <w:pPr>
              <w:spacing w:after="0" w:line="240" w:lineRule="auto"/>
              <w:rPr>
                <w:rFonts w:ascii="Tahoma" w:hAnsi="Tahoma" w:cs="Tahoma"/>
                <w:sz w:val="20"/>
                <w:szCs w:val="20"/>
              </w:rPr>
            </w:pPr>
          </w:p>
        </w:tc>
      </w:tr>
      <w:tr w:rsidR="008E2CAB" w:rsidRPr="0042351E" w14:paraId="55C8792A" w14:textId="77777777" w:rsidTr="00D62439">
        <w:trPr>
          <w:gridAfter w:val="1"/>
          <w:wAfter w:w="1680" w:type="dxa"/>
          <w:trHeight w:val="255"/>
        </w:trPr>
        <w:tc>
          <w:tcPr>
            <w:tcW w:w="3604" w:type="dxa"/>
            <w:tcBorders>
              <w:left w:val="nil"/>
              <w:bottom w:val="nil"/>
              <w:right w:val="single" w:sz="4" w:space="0" w:color="auto"/>
            </w:tcBorders>
            <w:shd w:val="clear" w:color="auto" w:fill="auto"/>
            <w:hideMark/>
          </w:tcPr>
          <w:p w14:paraId="305A7CBC"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A70004E" w14:textId="77777777" w:rsidR="008E2CAB" w:rsidRPr="0042351E" w:rsidRDefault="008E2CAB" w:rsidP="00521D33">
            <w:pPr>
              <w:spacing w:after="0" w:line="240" w:lineRule="auto"/>
              <w:rPr>
                <w:rFonts w:ascii="Tahoma" w:hAnsi="Tahoma" w:cs="Tahoma"/>
                <w:sz w:val="20"/>
                <w:szCs w:val="20"/>
              </w:rPr>
            </w:pPr>
          </w:p>
        </w:tc>
      </w:tr>
      <w:tr w:rsidR="008E2CAB" w:rsidRPr="0042351E" w14:paraId="0C263FC1" w14:textId="77777777" w:rsidTr="00D62439">
        <w:trPr>
          <w:gridAfter w:val="2"/>
          <w:wAfter w:w="1690" w:type="dxa"/>
          <w:trHeight w:val="70"/>
        </w:trPr>
        <w:tc>
          <w:tcPr>
            <w:tcW w:w="3604" w:type="dxa"/>
            <w:tcBorders>
              <w:top w:val="nil"/>
              <w:left w:val="nil"/>
              <w:bottom w:val="nil"/>
              <w:right w:val="nil"/>
            </w:tcBorders>
            <w:shd w:val="clear" w:color="auto" w:fill="auto"/>
            <w:noWrap/>
            <w:vAlign w:val="bottom"/>
            <w:hideMark/>
          </w:tcPr>
          <w:p w14:paraId="06DD2F61"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6E6F5E06" w14:textId="77777777" w:rsidR="008E2CAB" w:rsidRPr="0042351E" w:rsidRDefault="008E2CAB" w:rsidP="00521D33">
            <w:pPr>
              <w:spacing w:after="0" w:line="240" w:lineRule="auto"/>
              <w:jc w:val="center"/>
              <w:rPr>
                <w:rFonts w:ascii="Tahoma" w:hAnsi="Tahoma" w:cs="Tahoma"/>
                <w:b/>
                <w:bCs/>
                <w:sz w:val="20"/>
                <w:szCs w:val="20"/>
                <w:lang w:val="en-US"/>
              </w:rPr>
            </w:pPr>
          </w:p>
          <w:p w14:paraId="4176F874"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8E2CAB" w:rsidRPr="0042351E" w14:paraId="05ED60C2" w14:textId="77777777" w:rsidTr="00D62439">
        <w:trPr>
          <w:gridAfter w:val="2"/>
          <w:wAfter w:w="1690" w:type="dxa"/>
          <w:trHeight w:val="80"/>
        </w:trPr>
        <w:tc>
          <w:tcPr>
            <w:tcW w:w="3604" w:type="dxa"/>
            <w:tcBorders>
              <w:top w:val="nil"/>
              <w:left w:val="nil"/>
              <w:bottom w:val="nil"/>
              <w:right w:val="nil"/>
            </w:tcBorders>
            <w:shd w:val="clear" w:color="auto" w:fill="auto"/>
            <w:noWrap/>
            <w:vAlign w:val="center"/>
          </w:tcPr>
          <w:p w14:paraId="326878C6" w14:textId="77777777" w:rsidR="008E2CAB" w:rsidRPr="0042351E" w:rsidRDefault="008E2CAB" w:rsidP="00521D33">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6CEE1D77" w14:textId="77777777" w:rsidR="008E2CAB" w:rsidRPr="0042351E" w:rsidRDefault="008E2CAB" w:rsidP="00521D33">
            <w:pPr>
              <w:spacing w:after="0" w:line="240" w:lineRule="auto"/>
              <w:rPr>
                <w:rFonts w:ascii="Tahoma" w:hAnsi="Tahoma" w:cs="Tahoma"/>
                <w:b/>
                <w:bCs/>
                <w:sz w:val="20"/>
                <w:szCs w:val="20"/>
                <w:lang w:val="en-US"/>
              </w:rPr>
            </w:pPr>
          </w:p>
        </w:tc>
      </w:tr>
      <w:tr w:rsidR="008E2CAB" w:rsidRPr="0042351E" w14:paraId="31DE55FC"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EA5B62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3649376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F4EDC18"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399584E8"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38188263"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1A9D6785"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F5E4D2D"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FC383A0"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7CAFE118" w14:textId="77777777" w:rsidTr="00D62439">
        <w:trPr>
          <w:gridAfter w:val="2"/>
          <w:wAfter w:w="1690" w:type="dxa"/>
          <w:trHeight w:val="480"/>
        </w:trPr>
        <w:tc>
          <w:tcPr>
            <w:tcW w:w="3604" w:type="dxa"/>
            <w:tcBorders>
              <w:top w:val="nil"/>
              <w:left w:val="nil"/>
              <w:bottom w:val="nil"/>
              <w:right w:val="nil"/>
            </w:tcBorders>
            <w:shd w:val="clear" w:color="auto" w:fill="auto"/>
            <w:hideMark/>
          </w:tcPr>
          <w:p w14:paraId="23991D5A"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4407DCD6"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8E2CAB" w:rsidRPr="0042351E" w14:paraId="74B68322"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25B5061" w14:textId="77777777" w:rsidR="008E2CAB" w:rsidRPr="0042351E" w:rsidRDefault="008E2CAB" w:rsidP="00521D33">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04275A0E"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3B2A2BC5" w14:textId="77777777" w:rsidTr="00D62439">
        <w:trPr>
          <w:gridAfter w:val="2"/>
          <w:wAfter w:w="1690" w:type="dxa"/>
          <w:trHeight w:val="255"/>
        </w:trPr>
        <w:tc>
          <w:tcPr>
            <w:tcW w:w="3604" w:type="dxa"/>
            <w:tcBorders>
              <w:top w:val="nil"/>
              <w:left w:val="nil"/>
              <w:right w:val="nil"/>
            </w:tcBorders>
            <w:shd w:val="clear" w:color="auto" w:fill="auto"/>
            <w:noWrap/>
            <w:vAlign w:val="center"/>
            <w:hideMark/>
          </w:tcPr>
          <w:p w14:paraId="18D19B18"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C3793B4"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4196FF9E" w14:textId="77777777" w:rsidTr="00D62439">
        <w:trPr>
          <w:gridAfter w:val="2"/>
          <w:wAfter w:w="1690" w:type="dxa"/>
          <w:trHeight w:val="270"/>
        </w:trPr>
        <w:tc>
          <w:tcPr>
            <w:tcW w:w="3604" w:type="dxa"/>
            <w:tcBorders>
              <w:top w:val="nil"/>
              <w:left w:val="nil"/>
              <w:right w:val="nil"/>
            </w:tcBorders>
            <w:shd w:val="clear" w:color="auto" w:fill="auto"/>
            <w:noWrap/>
            <w:vAlign w:val="bottom"/>
            <w:hideMark/>
          </w:tcPr>
          <w:p w14:paraId="5BDDF410"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E8FF4C" w14:textId="36F6CBF8"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00D62439" w:rsidRPr="0042351E">
              <w:rPr>
                <w:rFonts w:ascii="Tahoma" w:hAnsi="Tahoma" w:cs="Tahoma"/>
                <w:b/>
                <w:bCs/>
                <w:sz w:val="20"/>
                <w:szCs w:val="20"/>
                <w:lang w:val="en-US"/>
              </w:rPr>
              <w:t xml:space="preserve"> (</w:t>
            </w:r>
            <w:proofErr w:type="spellStart"/>
            <w:r w:rsidR="00D62439" w:rsidRPr="0042351E">
              <w:rPr>
                <w:rFonts w:ascii="Tahoma" w:hAnsi="Tahoma" w:cs="Tahoma"/>
                <w:b/>
                <w:bCs/>
                <w:sz w:val="20"/>
                <w:szCs w:val="20"/>
                <w:lang w:val="en-US"/>
              </w:rPr>
              <w:t>продолж</w:t>
            </w:r>
            <w:proofErr w:type="spellEnd"/>
            <w:r w:rsidR="00D62439" w:rsidRPr="0042351E">
              <w:rPr>
                <w:rFonts w:ascii="Tahoma" w:hAnsi="Tahoma" w:cs="Tahoma"/>
                <w:b/>
                <w:bCs/>
                <w:sz w:val="20"/>
                <w:szCs w:val="20"/>
              </w:rPr>
              <w:t>е</w:t>
            </w:r>
            <w:proofErr w:type="spellStart"/>
            <w:r w:rsidR="00D62439" w:rsidRPr="0042351E">
              <w:rPr>
                <w:rFonts w:ascii="Tahoma" w:hAnsi="Tahoma" w:cs="Tahoma"/>
                <w:b/>
                <w:bCs/>
                <w:sz w:val="20"/>
                <w:szCs w:val="20"/>
                <w:lang w:val="en-US"/>
              </w:rPr>
              <w:t>н</w:t>
            </w:r>
            <w:r w:rsidRPr="0042351E">
              <w:rPr>
                <w:rFonts w:ascii="Tahoma" w:hAnsi="Tahoma" w:cs="Tahoma"/>
                <w:b/>
                <w:bCs/>
                <w:sz w:val="20"/>
                <w:szCs w:val="20"/>
                <w:lang w:val="en-US"/>
              </w:rPr>
              <w:t>ие</w:t>
            </w:r>
            <w:proofErr w:type="spellEnd"/>
            <w:r w:rsidRPr="0042351E">
              <w:rPr>
                <w:rFonts w:ascii="Tahoma" w:hAnsi="Tahoma" w:cs="Tahoma"/>
                <w:b/>
                <w:bCs/>
                <w:sz w:val="20"/>
                <w:szCs w:val="20"/>
                <w:lang w:val="en-US"/>
              </w:rPr>
              <w:t>)</w:t>
            </w:r>
          </w:p>
        </w:tc>
      </w:tr>
      <w:tr w:rsidR="008E2CAB" w:rsidRPr="0042351E" w14:paraId="2A8B3417" w14:textId="77777777" w:rsidTr="00691876">
        <w:trPr>
          <w:gridAfter w:val="2"/>
          <w:wAfter w:w="1690" w:type="dxa"/>
          <w:trHeight w:val="270"/>
        </w:trPr>
        <w:tc>
          <w:tcPr>
            <w:tcW w:w="3604" w:type="dxa"/>
            <w:tcBorders>
              <w:top w:val="nil"/>
              <w:left w:val="nil"/>
              <w:bottom w:val="nil"/>
              <w:right w:val="single" w:sz="4" w:space="0" w:color="auto"/>
            </w:tcBorders>
            <w:shd w:val="clear" w:color="auto" w:fill="auto"/>
            <w:hideMark/>
          </w:tcPr>
          <w:p w14:paraId="58D937B9"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3BA08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C9E6A3"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395A1B4A"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0D5C3EB" w14:textId="77777777" w:rsidR="008E2CAB" w:rsidRPr="0042351E" w:rsidRDefault="008E2CAB" w:rsidP="00521D33">
            <w:pPr>
              <w:spacing w:after="0" w:line="240" w:lineRule="auto"/>
              <w:rPr>
                <w:rFonts w:ascii="Tahoma" w:hAnsi="Tahoma" w:cs="Tahoma"/>
                <w:sz w:val="20"/>
                <w:szCs w:val="20"/>
              </w:rPr>
            </w:pPr>
          </w:p>
        </w:tc>
      </w:tr>
      <w:tr w:rsidR="008E2CAB" w:rsidRPr="0042351E" w14:paraId="3DC86066"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3A1D401"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24F0D91" w14:textId="77777777" w:rsidR="008E2CAB" w:rsidRPr="0042351E" w:rsidRDefault="008E2CAB" w:rsidP="00521D33">
            <w:pPr>
              <w:spacing w:after="0" w:line="240" w:lineRule="auto"/>
              <w:rPr>
                <w:rFonts w:ascii="Tahoma" w:hAnsi="Tahoma" w:cs="Tahoma"/>
                <w:sz w:val="20"/>
                <w:szCs w:val="20"/>
              </w:rPr>
            </w:pPr>
          </w:p>
        </w:tc>
      </w:tr>
      <w:tr w:rsidR="008E2CAB" w:rsidRPr="0042351E" w14:paraId="5A90D246"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4B26F209"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02019F6" w14:textId="77777777" w:rsidR="008E2CAB" w:rsidRPr="0042351E" w:rsidRDefault="008E2CAB" w:rsidP="00521D33">
            <w:pPr>
              <w:spacing w:after="0" w:line="240" w:lineRule="auto"/>
              <w:rPr>
                <w:rFonts w:ascii="Tahoma" w:hAnsi="Tahoma" w:cs="Tahoma"/>
                <w:sz w:val="20"/>
                <w:szCs w:val="20"/>
              </w:rPr>
            </w:pPr>
          </w:p>
        </w:tc>
      </w:tr>
      <w:tr w:rsidR="008E2CAB" w:rsidRPr="0042351E" w14:paraId="115F0110"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00DFB474"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11A84A2" w14:textId="77777777" w:rsidR="008E2CAB" w:rsidRPr="0042351E" w:rsidRDefault="008E2CAB" w:rsidP="00521D33">
            <w:pPr>
              <w:spacing w:after="0" w:line="240" w:lineRule="auto"/>
              <w:rPr>
                <w:rFonts w:ascii="Tahoma" w:hAnsi="Tahoma" w:cs="Tahoma"/>
                <w:sz w:val="20"/>
                <w:szCs w:val="20"/>
              </w:rPr>
            </w:pPr>
          </w:p>
        </w:tc>
      </w:tr>
      <w:tr w:rsidR="008E2CAB" w:rsidRPr="0042351E" w14:paraId="0E345427"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04B8895D"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367A55A4"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25D21E42" w14:textId="77777777" w:rsidTr="00691876">
        <w:trPr>
          <w:gridAfter w:val="1"/>
          <w:wAfter w:w="1680" w:type="dxa"/>
          <w:trHeight w:val="270"/>
        </w:trPr>
        <w:tc>
          <w:tcPr>
            <w:tcW w:w="3604" w:type="dxa"/>
            <w:tcBorders>
              <w:top w:val="nil"/>
              <w:left w:val="nil"/>
              <w:bottom w:val="nil"/>
              <w:right w:val="single" w:sz="4" w:space="0" w:color="auto"/>
            </w:tcBorders>
            <w:shd w:val="clear" w:color="auto" w:fill="auto"/>
            <w:hideMark/>
          </w:tcPr>
          <w:p w14:paraId="088D169E"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auto"/>
          </w:tcPr>
          <w:p w14:paraId="27A95296" w14:textId="77777777" w:rsidR="008E2CAB" w:rsidRPr="0042351E" w:rsidRDefault="008E2CAB" w:rsidP="00521D33">
            <w:pPr>
              <w:spacing w:after="0" w:line="240" w:lineRule="auto"/>
              <w:rPr>
                <w:rFonts w:ascii="Tahoma" w:hAnsi="Tahoma" w:cs="Tahoma"/>
                <w:sz w:val="20"/>
                <w:szCs w:val="20"/>
              </w:rPr>
            </w:pPr>
          </w:p>
        </w:tc>
      </w:tr>
      <w:tr w:rsidR="008E2CAB" w:rsidRPr="0042351E" w14:paraId="33BCEB0F" w14:textId="77777777" w:rsidTr="00691876">
        <w:trPr>
          <w:gridAfter w:val="2"/>
          <w:wAfter w:w="1690" w:type="dxa"/>
          <w:trHeight w:val="270"/>
        </w:trPr>
        <w:tc>
          <w:tcPr>
            <w:tcW w:w="3604" w:type="dxa"/>
            <w:tcBorders>
              <w:top w:val="nil"/>
              <w:left w:val="nil"/>
              <w:bottom w:val="nil"/>
              <w:right w:val="single" w:sz="4" w:space="0" w:color="auto"/>
            </w:tcBorders>
            <w:shd w:val="clear" w:color="auto" w:fill="auto"/>
            <w:hideMark/>
          </w:tcPr>
          <w:p w14:paraId="08DF94A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0457B4BA" w14:textId="77777777" w:rsidR="008E2CAB" w:rsidRPr="0042351E" w:rsidRDefault="008E2CAB" w:rsidP="00521D33">
            <w:pPr>
              <w:spacing w:after="0" w:line="240" w:lineRule="auto"/>
              <w:rPr>
                <w:rFonts w:ascii="Tahoma" w:hAnsi="Tahoma" w:cs="Tahoma"/>
                <w:sz w:val="20"/>
                <w:szCs w:val="20"/>
              </w:rPr>
            </w:pPr>
          </w:p>
        </w:tc>
      </w:tr>
      <w:tr w:rsidR="008E2CAB" w:rsidRPr="0042351E" w14:paraId="19114E78"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71926DB8"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98832CB" w14:textId="77777777" w:rsidR="008E2CAB" w:rsidRPr="0042351E" w:rsidRDefault="008E2CAB" w:rsidP="00521D33">
            <w:pPr>
              <w:spacing w:after="0" w:line="240" w:lineRule="auto"/>
              <w:rPr>
                <w:rFonts w:ascii="Tahoma" w:hAnsi="Tahoma" w:cs="Tahoma"/>
                <w:sz w:val="20"/>
                <w:szCs w:val="20"/>
              </w:rPr>
            </w:pPr>
          </w:p>
        </w:tc>
      </w:tr>
      <w:tr w:rsidR="008E2CAB" w:rsidRPr="0042351E" w14:paraId="41911FE8"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47FC185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D3E13FA" w14:textId="77777777" w:rsidR="008E2CAB" w:rsidRPr="0042351E" w:rsidRDefault="008E2CAB" w:rsidP="00521D33">
            <w:pPr>
              <w:spacing w:after="0" w:line="240" w:lineRule="auto"/>
              <w:rPr>
                <w:rFonts w:ascii="Tahoma" w:hAnsi="Tahoma" w:cs="Tahoma"/>
                <w:sz w:val="20"/>
                <w:szCs w:val="20"/>
              </w:rPr>
            </w:pPr>
          </w:p>
        </w:tc>
      </w:tr>
      <w:tr w:rsidR="008E2CAB" w:rsidRPr="0042351E" w14:paraId="484B09A0"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7781E90F"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DD6E639" w14:textId="77777777" w:rsidR="008E2CAB" w:rsidRPr="0042351E" w:rsidRDefault="008E2CAB" w:rsidP="00521D33">
            <w:pPr>
              <w:spacing w:after="0" w:line="240" w:lineRule="auto"/>
              <w:rPr>
                <w:rFonts w:ascii="Tahoma" w:hAnsi="Tahoma" w:cs="Tahoma"/>
                <w:sz w:val="20"/>
                <w:szCs w:val="20"/>
              </w:rPr>
            </w:pPr>
          </w:p>
        </w:tc>
      </w:tr>
      <w:tr w:rsidR="008E2CAB" w:rsidRPr="0042351E" w14:paraId="3E55D6CA"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01BD0EB4"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CE9BF1F" w14:textId="77777777" w:rsidR="008E2CAB" w:rsidRPr="0042351E" w:rsidRDefault="008E2CAB" w:rsidP="00521D33">
            <w:pPr>
              <w:spacing w:after="0" w:line="240" w:lineRule="auto"/>
              <w:rPr>
                <w:rFonts w:ascii="Tahoma" w:hAnsi="Tahoma" w:cs="Tahoma"/>
                <w:sz w:val="20"/>
                <w:szCs w:val="20"/>
              </w:rPr>
            </w:pPr>
          </w:p>
        </w:tc>
      </w:tr>
      <w:tr w:rsidR="008E2CAB" w:rsidRPr="0042351E" w14:paraId="065AA401"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7E1DDBA5"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5A804818"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8E2CAB" w:rsidRPr="0042351E" w14:paraId="761E71F0"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E52615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196C986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CC4C38B"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90606F1"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744FDA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7552FC6"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38E825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D2B0B16"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6F8834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A167E3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1BF5FD06"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9F58A82"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6D037A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3CF479E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E2E4BE4"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BCF4CC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AC261C9"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520449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122249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5E1DE77"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2860858"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1F401AA"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auto"/>
            <w:hideMark/>
          </w:tcPr>
          <w:p w14:paraId="48F0A20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59ED52C"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AFAEB36"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1E6F41"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E657649"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964DA8B"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20CD02"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2EF5EC2"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6577769B"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330DF8F8" w14:textId="77777777" w:rsidR="008E2CAB" w:rsidRPr="0042351E" w:rsidRDefault="008E2CAB" w:rsidP="00521D33">
            <w:pPr>
              <w:spacing w:after="0" w:line="240" w:lineRule="auto"/>
              <w:jc w:val="center"/>
              <w:rPr>
                <w:rFonts w:ascii="Tahoma" w:hAnsi="Tahoma" w:cs="Tahoma"/>
                <w:b/>
                <w:bCs/>
                <w:sz w:val="20"/>
                <w:szCs w:val="20"/>
              </w:rPr>
            </w:pPr>
          </w:p>
          <w:p w14:paraId="3A1501B5"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8E2CAB" w:rsidRPr="0042351E" w14:paraId="5746D2AB"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441328CB"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w:t>
            </w:r>
            <w:proofErr w:type="spellStart"/>
            <w:r w:rsidRPr="0042351E">
              <w:rPr>
                <w:rFonts w:ascii="Tahoma" w:hAnsi="Tahoma" w:cs="Tahoma"/>
                <w:sz w:val="20"/>
                <w:szCs w:val="20"/>
                <w:lang w:val="en-US"/>
              </w:rPr>
              <w:t>номер</w:t>
            </w:r>
            <w:proofErr w:type="spellEnd"/>
            <w:r w:rsidRPr="0042351E">
              <w:rPr>
                <w:rFonts w:ascii="Tahoma" w:hAnsi="Tahoma" w:cs="Tahoma"/>
                <w:sz w:val="20"/>
                <w:szCs w:val="20"/>
                <w:lang w:val="en-US"/>
              </w:rPr>
              <w:t xml:space="preserve">,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10D84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05BCDED"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530CDC0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F613C87"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F83ECB8"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CF7D07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A0651FB"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56BB73C"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531CFCD9"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1A1CFEE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D7E3EE6"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70617866"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6654C7B4"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8E2CAB" w:rsidRPr="0042351E" w14:paraId="7DDB8328"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4F3FD6B8"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1D308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DB50F3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94386B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5E9538E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B68362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615C99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CE43F96"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CC074C2"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17F18B9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28862183"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2D142BD1"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3E4C0BF8"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06740C9A"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8E2CAB" w:rsidRPr="0042351E" w14:paraId="26A5637F" w14:textId="77777777" w:rsidTr="00691876">
        <w:trPr>
          <w:gridAfter w:val="2"/>
          <w:wAfter w:w="1690" w:type="dxa"/>
          <w:trHeight w:val="270"/>
        </w:trPr>
        <w:tc>
          <w:tcPr>
            <w:tcW w:w="3604" w:type="dxa"/>
            <w:tcBorders>
              <w:top w:val="nil"/>
              <w:left w:val="nil"/>
              <w:bottom w:val="nil"/>
              <w:right w:val="single" w:sz="4" w:space="0" w:color="auto"/>
            </w:tcBorders>
            <w:shd w:val="clear" w:color="auto" w:fill="auto"/>
            <w:hideMark/>
          </w:tcPr>
          <w:p w14:paraId="79E1A96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612D6C6C"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430E9F4B"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1E6C71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D6FBF66"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06AC99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301E82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1B34B75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E4825C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BC4942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2F745E0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2163E40"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0DE516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BE6D8C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C96BC12"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A5F0AE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B30DCE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519027E"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DB9BCA7"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398742C3"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C71CF80" w14:textId="77777777" w:rsidTr="00D62439">
        <w:trPr>
          <w:gridAfter w:val="2"/>
          <w:wAfter w:w="1690" w:type="dxa"/>
          <w:trHeight w:val="270"/>
        </w:trPr>
        <w:tc>
          <w:tcPr>
            <w:tcW w:w="3604" w:type="dxa"/>
            <w:tcBorders>
              <w:top w:val="nil"/>
              <w:left w:val="nil"/>
              <w:bottom w:val="nil"/>
              <w:right w:val="nil"/>
            </w:tcBorders>
            <w:shd w:val="clear" w:color="auto" w:fill="auto"/>
            <w:hideMark/>
          </w:tcPr>
          <w:p w14:paraId="7B815278"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45B65D"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43EE06E"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5322071"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0F1358B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52DD502"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B34E38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2708BC55"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B4D141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A51762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22FB55A"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3464FF2"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7087A65"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B4C257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1EEFD7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6B75F19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C1553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2BCD9446"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87E99F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BE498FB"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2747E54"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8BE1906"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FD2BB9D"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1927296"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5A1F45F0"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CCAF7D4"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662E1AF"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3A428DA1"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2640289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00CB482"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1A78B777"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24230F3F"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8E2CAB" w:rsidRPr="0042351E" w14:paraId="7D4C972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275CA27"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6BD8F56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112E783" w14:textId="77777777" w:rsidTr="00691876">
        <w:trPr>
          <w:gridAfter w:val="2"/>
          <w:wAfter w:w="1690" w:type="dxa"/>
          <w:trHeight w:val="270"/>
        </w:trPr>
        <w:tc>
          <w:tcPr>
            <w:tcW w:w="3604" w:type="dxa"/>
            <w:tcBorders>
              <w:top w:val="nil"/>
              <w:left w:val="nil"/>
              <w:bottom w:val="nil"/>
              <w:right w:val="nil"/>
            </w:tcBorders>
            <w:shd w:val="clear" w:color="auto" w:fill="auto"/>
            <w:noWrap/>
            <w:vAlign w:val="bottom"/>
            <w:hideMark/>
          </w:tcPr>
          <w:p w14:paraId="7E4FF933"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5D181CB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CA98FCA"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D483B3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713C64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B7EB2D8"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FFE32F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25F60DD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45C5D6"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6A0075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445C28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7CD2963"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16C36D26"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23F0C71"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5CBFA954" w14:textId="77777777" w:rsidTr="00D62439">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04B988B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8E2CAB" w:rsidRPr="0042351E" w14:paraId="4C4E3A78" w14:textId="77777777" w:rsidTr="00D62439">
        <w:trPr>
          <w:gridAfter w:val="2"/>
          <w:wAfter w:w="1690" w:type="dxa"/>
          <w:trHeight w:val="255"/>
        </w:trPr>
        <w:tc>
          <w:tcPr>
            <w:tcW w:w="3604" w:type="dxa"/>
            <w:tcBorders>
              <w:top w:val="nil"/>
              <w:left w:val="nil"/>
              <w:bottom w:val="nil"/>
              <w:right w:val="nil"/>
            </w:tcBorders>
            <w:shd w:val="clear" w:color="auto" w:fill="auto"/>
            <w:vAlign w:val="center"/>
            <w:hideMark/>
          </w:tcPr>
          <w:p w14:paraId="3FCFE03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24D9A2FB"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8E2CAB" w:rsidRPr="0042351E" w14:paraId="323933B0"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7025EBC7"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79D3177E"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584C4D3B"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5780A49A"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7D379497"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8E2CAB" w:rsidRPr="0042351E" w14:paraId="1376B64F"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23BAB5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46284F4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540A4EE"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C3CB8C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508ABB4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14E77A4" w14:textId="77777777" w:rsidTr="00D62439">
        <w:trPr>
          <w:gridAfter w:val="2"/>
          <w:wAfter w:w="1690" w:type="dxa"/>
          <w:trHeight w:val="255"/>
        </w:trPr>
        <w:tc>
          <w:tcPr>
            <w:tcW w:w="3604" w:type="dxa"/>
            <w:vMerge w:val="restart"/>
            <w:tcBorders>
              <w:top w:val="nil"/>
              <w:left w:val="nil"/>
              <w:right w:val="nil"/>
            </w:tcBorders>
            <w:shd w:val="clear" w:color="auto" w:fill="auto"/>
            <w:hideMark/>
          </w:tcPr>
          <w:p w14:paraId="4C04397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1E7A8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68C820C" w14:textId="77777777" w:rsidTr="00D62439">
        <w:trPr>
          <w:gridAfter w:val="2"/>
          <w:wAfter w:w="1690" w:type="dxa"/>
          <w:trHeight w:val="6"/>
        </w:trPr>
        <w:tc>
          <w:tcPr>
            <w:tcW w:w="3604" w:type="dxa"/>
            <w:vMerge/>
            <w:tcBorders>
              <w:left w:val="nil"/>
              <w:bottom w:val="nil"/>
              <w:right w:val="nil"/>
            </w:tcBorders>
            <w:shd w:val="clear" w:color="auto" w:fill="auto"/>
          </w:tcPr>
          <w:p w14:paraId="3A507AB6"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3C80716F"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2E60F64F"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7765CE36"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7A4F53D" w14:textId="77777777" w:rsidR="008E2CAB" w:rsidRPr="0042351E" w:rsidRDefault="008E2CAB" w:rsidP="00521D33">
            <w:pPr>
              <w:spacing w:after="0" w:line="240" w:lineRule="auto"/>
              <w:rPr>
                <w:rFonts w:ascii="Tahoma" w:hAnsi="Tahoma" w:cs="Tahoma"/>
                <w:sz w:val="20"/>
                <w:szCs w:val="20"/>
              </w:rPr>
            </w:pPr>
          </w:p>
        </w:tc>
      </w:tr>
      <w:tr w:rsidR="008E2CAB" w:rsidRPr="0042351E" w14:paraId="33B5DF15"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58D603AC"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557C88F" w14:textId="77777777" w:rsidR="008E2CAB" w:rsidRPr="0042351E" w:rsidRDefault="008E2CAB" w:rsidP="00521D33">
            <w:pPr>
              <w:spacing w:after="0" w:line="240" w:lineRule="auto"/>
              <w:rPr>
                <w:rFonts w:ascii="Tahoma" w:hAnsi="Tahoma" w:cs="Tahoma"/>
                <w:sz w:val="20"/>
                <w:szCs w:val="20"/>
              </w:rPr>
            </w:pPr>
          </w:p>
        </w:tc>
      </w:tr>
      <w:tr w:rsidR="008E2CAB" w:rsidRPr="0042351E" w14:paraId="3814DD54"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33BE6E4"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C15B6DC" w14:textId="77777777" w:rsidR="008E2CAB" w:rsidRPr="0042351E" w:rsidRDefault="008E2CAB" w:rsidP="00521D33">
            <w:pPr>
              <w:spacing w:after="0" w:line="240" w:lineRule="auto"/>
              <w:rPr>
                <w:rFonts w:ascii="Tahoma" w:hAnsi="Tahoma" w:cs="Tahoma"/>
                <w:sz w:val="20"/>
                <w:szCs w:val="20"/>
              </w:rPr>
            </w:pPr>
          </w:p>
        </w:tc>
      </w:tr>
      <w:tr w:rsidR="008E2CAB" w:rsidRPr="0042351E" w14:paraId="604A3087" w14:textId="77777777" w:rsidTr="00D62439">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137BBD54"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0D1B02E1"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570B3C4A" w14:textId="77777777" w:rsidTr="00691876">
        <w:trPr>
          <w:gridAfter w:val="1"/>
          <w:wAfter w:w="1680" w:type="dxa"/>
          <w:trHeight w:val="270"/>
        </w:trPr>
        <w:tc>
          <w:tcPr>
            <w:tcW w:w="3604" w:type="dxa"/>
            <w:tcBorders>
              <w:top w:val="nil"/>
              <w:left w:val="nil"/>
              <w:bottom w:val="nil"/>
              <w:right w:val="single" w:sz="4" w:space="0" w:color="auto"/>
            </w:tcBorders>
            <w:shd w:val="clear" w:color="auto" w:fill="auto"/>
            <w:hideMark/>
          </w:tcPr>
          <w:p w14:paraId="19348D20"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016D58D" w14:textId="77777777" w:rsidR="008E2CAB" w:rsidRPr="0042351E" w:rsidRDefault="008E2CAB" w:rsidP="00521D33">
            <w:pPr>
              <w:spacing w:after="0" w:line="240" w:lineRule="auto"/>
              <w:rPr>
                <w:rFonts w:ascii="Tahoma" w:hAnsi="Tahoma" w:cs="Tahoma"/>
                <w:sz w:val="20"/>
                <w:szCs w:val="20"/>
              </w:rPr>
            </w:pPr>
          </w:p>
        </w:tc>
      </w:tr>
      <w:tr w:rsidR="008E2CAB" w:rsidRPr="0042351E" w14:paraId="141DB1F1" w14:textId="77777777" w:rsidTr="00691876">
        <w:trPr>
          <w:gridAfter w:val="1"/>
          <w:wAfter w:w="1680" w:type="dxa"/>
          <w:trHeight w:val="270"/>
        </w:trPr>
        <w:tc>
          <w:tcPr>
            <w:tcW w:w="3604" w:type="dxa"/>
            <w:tcBorders>
              <w:top w:val="nil"/>
              <w:left w:val="nil"/>
              <w:bottom w:val="nil"/>
              <w:right w:val="single" w:sz="4" w:space="0" w:color="auto"/>
            </w:tcBorders>
            <w:shd w:val="clear" w:color="auto" w:fill="auto"/>
            <w:hideMark/>
          </w:tcPr>
          <w:p w14:paraId="6514DA51"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C0843CB" w14:textId="77777777" w:rsidR="008E2CAB" w:rsidRPr="0042351E" w:rsidRDefault="008E2CAB" w:rsidP="00521D33">
            <w:pPr>
              <w:spacing w:after="0" w:line="240" w:lineRule="auto"/>
              <w:rPr>
                <w:rFonts w:ascii="Tahoma" w:hAnsi="Tahoma" w:cs="Tahoma"/>
                <w:sz w:val="20"/>
                <w:szCs w:val="20"/>
              </w:rPr>
            </w:pPr>
          </w:p>
        </w:tc>
      </w:tr>
      <w:tr w:rsidR="008E2CAB" w:rsidRPr="0042351E" w14:paraId="20ADC452"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5240334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3FD1F7E" w14:textId="77777777" w:rsidR="008E2CAB" w:rsidRPr="0042351E" w:rsidRDefault="008E2CAB" w:rsidP="00521D33">
            <w:pPr>
              <w:spacing w:after="0" w:line="240" w:lineRule="auto"/>
              <w:rPr>
                <w:rFonts w:ascii="Tahoma" w:hAnsi="Tahoma" w:cs="Tahoma"/>
                <w:sz w:val="20"/>
                <w:szCs w:val="20"/>
              </w:rPr>
            </w:pPr>
          </w:p>
        </w:tc>
      </w:tr>
      <w:tr w:rsidR="008E2CAB" w:rsidRPr="0042351E" w14:paraId="19F91EEB"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4551435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59909035" w14:textId="77777777" w:rsidR="008E2CAB" w:rsidRPr="0042351E" w:rsidRDefault="008E2CAB" w:rsidP="00521D33">
            <w:pPr>
              <w:spacing w:after="0" w:line="240" w:lineRule="auto"/>
              <w:rPr>
                <w:rFonts w:ascii="Tahoma" w:hAnsi="Tahoma" w:cs="Tahoma"/>
                <w:sz w:val="20"/>
                <w:szCs w:val="20"/>
              </w:rPr>
            </w:pPr>
          </w:p>
        </w:tc>
      </w:tr>
      <w:tr w:rsidR="008E2CAB" w:rsidRPr="0042351E" w14:paraId="12317D6A"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0523D2CD"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5AA32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3C47577"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0FA4FD1D"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8EFE7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DA88BA4"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32DB4174"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206AD636"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8E2CAB" w:rsidRPr="0042351E" w14:paraId="447D4FF7"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0601EAFF"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12A0F901"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52E570D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16717DD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1AF5630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C08AD8F"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726CBC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3663C1A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37B76CB"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3F71FE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1A8F389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3BA8523"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288ED1D" w14:textId="77777777" w:rsidR="008E2CAB" w:rsidRPr="0042351E" w:rsidRDefault="008E2CAB" w:rsidP="00521D33">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9FD412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8000DE5"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5925A1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0A9818E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5A61EBD"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521B19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8A74F9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1CC0C6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10F6174C" w14:textId="77777777" w:rsidR="008E2CAB" w:rsidRPr="0042351E" w:rsidRDefault="008E2CAB" w:rsidP="00521D33">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BE881E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351CF9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C03A51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32E0C0D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173E9EE"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495C081"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006D70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1FDC30C"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6E226C1"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CF5850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31B243C"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2F308B49"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745C46F5"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43221EC8"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1349D5C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129A43A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8FC7E3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F03B29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1BE69C0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D1140D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9834E11"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0D56914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A29E1A4"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9F15A57" w14:textId="77777777" w:rsidR="008E2CAB" w:rsidRPr="0042351E" w:rsidRDefault="008E2CAB" w:rsidP="00521D33">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2B23741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2BCF9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3C1FC0A"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3EECC9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FBA06FA"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1AC6BA2E"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54E13BA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A8514EF"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EAA7D15" w14:textId="77777777" w:rsidR="008E2CAB" w:rsidRPr="0042351E" w:rsidRDefault="008E2CAB" w:rsidP="00521D33">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D8D8DC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7449085"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E81089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073354B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5C02E18"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C691B1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740A32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675339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8B50C29"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4A058A3"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7A877DA"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6949018B"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30CD1B99"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8E2CAB" w:rsidRPr="0042351E" w14:paraId="3B60B8FB"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250AB3AC"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269BA048"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328B39C6"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8A5525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4953E52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216057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2343FA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97A40D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BEE62C"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1DBA6A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2943B96"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22E228D"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591096B"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82302C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8034A5F"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EF02CAD"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1EEEBE3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667C480"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4148FFEB"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88EB94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BD05DE1"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55EA09D6"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0E883E72"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686B8E9B"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3AE38A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BF8C05"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7EE1B6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14AB4A4"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A00B35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769E73C"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049E263C"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422D8591"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3E350BD8"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4D8E7A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703BB8F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A5D5F94"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1414250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3DD42ED"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1EB67F8"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B2896A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F28F929"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05B0E62"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F007945"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003946BA"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AE14C1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043A40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2DF7EA39"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DDB04C1"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5031282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8DF6965"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E4C9524" w14:textId="77777777" w:rsidTr="00691876">
        <w:trPr>
          <w:gridAfter w:val="2"/>
          <w:wAfter w:w="1690" w:type="dxa"/>
          <w:trHeight w:val="68"/>
        </w:trPr>
        <w:tc>
          <w:tcPr>
            <w:tcW w:w="3604" w:type="dxa"/>
            <w:tcBorders>
              <w:top w:val="nil"/>
              <w:left w:val="nil"/>
              <w:bottom w:val="nil"/>
              <w:right w:val="single" w:sz="4" w:space="0" w:color="auto"/>
            </w:tcBorders>
            <w:shd w:val="clear" w:color="auto" w:fill="auto"/>
            <w:hideMark/>
          </w:tcPr>
          <w:p w14:paraId="565261BD"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317C72C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4141F4"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B022CD1"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0D7E243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94B175E"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518C08E7"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043E68E7"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1AE2D19"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0CC6CDC"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3D78E321"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1328983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20501A7"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51D613F"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4BE41ED7" w14:textId="77777777" w:rsidTr="00D62439">
        <w:trPr>
          <w:gridAfter w:val="2"/>
          <w:wAfter w:w="1690" w:type="dxa"/>
          <w:trHeight w:val="510"/>
        </w:trPr>
        <w:tc>
          <w:tcPr>
            <w:tcW w:w="3604" w:type="dxa"/>
            <w:tcBorders>
              <w:top w:val="nil"/>
              <w:left w:val="nil"/>
              <w:bottom w:val="nil"/>
              <w:right w:val="nil"/>
            </w:tcBorders>
            <w:shd w:val="clear" w:color="auto" w:fill="auto"/>
            <w:hideMark/>
          </w:tcPr>
          <w:p w14:paraId="17641FCB"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77246FDB"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8E2CAB" w:rsidRPr="0042351E" w14:paraId="7A868B63" w14:textId="77777777" w:rsidTr="00D62439">
        <w:trPr>
          <w:gridAfter w:val="2"/>
          <w:wAfter w:w="1690" w:type="dxa"/>
          <w:trHeight w:val="270"/>
        </w:trPr>
        <w:tc>
          <w:tcPr>
            <w:tcW w:w="3604" w:type="dxa"/>
            <w:tcBorders>
              <w:top w:val="nil"/>
              <w:left w:val="nil"/>
              <w:bottom w:val="nil"/>
              <w:right w:val="nil"/>
            </w:tcBorders>
            <w:shd w:val="clear" w:color="auto" w:fill="auto"/>
            <w:hideMark/>
          </w:tcPr>
          <w:p w14:paraId="098008BB" w14:textId="77777777" w:rsidR="008E2CAB" w:rsidRPr="0042351E" w:rsidRDefault="008E2CAB" w:rsidP="00521D33">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0FDBB39F"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74E0C315" w14:textId="77777777" w:rsidTr="00691876">
        <w:trPr>
          <w:gridAfter w:val="2"/>
          <w:wAfter w:w="1690" w:type="dxa"/>
          <w:trHeight w:val="525"/>
        </w:trPr>
        <w:tc>
          <w:tcPr>
            <w:tcW w:w="3604" w:type="dxa"/>
            <w:tcBorders>
              <w:top w:val="nil"/>
              <w:left w:val="nil"/>
              <w:bottom w:val="nil"/>
              <w:right w:val="nil"/>
            </w:tcBorders>
            <w:shd w:val="clear" w:color="auto" w:fill="auto"/>
            <w:hideMark/>
          </w:tcPr>
          <w:p w14:paraId="169E50C0"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528C8BE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27D648" w14:textId="77777777" w:rsidTr="00691876">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6DA90179"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7AA811C"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8E2CAB" w:rsidRPr="0042351E" w14:paraId="7CF1CDF7" w14:textId="77777777" w:rsidTr="00691876">
        <w:trPr>
          <w:gridAfter w:val="2"/>
          <w:wAfter w:w="1690" w:type="dxa"/>
          <w:trHeight w:val="255"/>
        </w:trPr>
        <w:tc>
          <w:tcPr>
            <w:tcW w:w="3604" w:type="dxa"/>
            <w:vMerge/>
            <w:tcBorders>
              <w:top w:val="nil"/>
              <w:left w:val="nil"/>
              <w:bottom w:val="nil"/>
              <w:right w:val="single" w:sz="4" w:space="0" w:color="auto"/>
            </w:tcBorders>
            <w:vAlign w:val="center"/>
            <w:hideMark/>
          </w:tcPr>
          <w:p w14:paraId="1A544A19"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2EAB4E91"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8E2CAB" w:rsidRPr="0042351E" w14:paraId="585972CB"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63776CE5"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77998A3E"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5E5DBE0E" w14:textId="77777777" w:rsidTr="00D62439">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7A95C2C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8E2CAB" w:rsidRPr="0042351E" w14:paraId="39523467"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4D510BC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auto"/>
            <w:noWrap/>
            <w:vAlign w:val="bottom"/>
            <w:hideMark/>
          </w:tcPr>
          <w:p w14:paraId="393ECD2E"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AE050D7"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21B13354" w14:textId="77777777" w:rsidR="008E2CAB" w:rsidRPr="0042351E" w:rsidRDefault="008E2CAB" w:rsidP="00521D33">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auto"/>
            <w:noWrap/>
            <w:vAlign w:val="bottom"/>
            <w:hideMark/>
          </w:tcPr>
          <w:p w14:paraId="260AE42D" w14:textId="77777777" w:rsidR="008E2CAB" w:rsidRPr="0042351E" w:rsidRDefault="008E2CAB" w:rsidP="00521D33">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8E2CAB" w:rsidRPr="0042351E" w14:paraId="18D67E88"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5A8A0E50" w14:textId="77777777" w:rsidR="008E2CAB" w:rsidRPr="0042351E" w:rsidRDefault="008E2CAB" w:rsidP="00521D33">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auto"/>
            <w:noWrap/>
            <w:hideMark/>
          </w:tcPr>
          <w:p w14:paraId="7D53F477" w14:textId="6725B7CF" w:rsidR="008E2CAB" w:rsidRPr="0042351E" w:rsidRDefault="00D62439" w:rsidP="00521D33">
            <w:pPr>
              <w:spacing w:after="0" w:line="240" w:lineRule="auto"/>
              <w:jc w:val="center"/>
              <w:rPr>
                <w:rFonts w:ascii="Tahoma" w:hAnsi="Tahoma" w:cs="Tahoma"/>
                <w:sz w:val="20"/>
                <w:szCs w:val="20"/>
              </w:rPr>
            </w:pPr>
            <w:r w:rsidRPr="0042351E">
              <w:rPr>
                <w:rFonts w:ascii="Tahoma" w:hAnsi="Tahoma" w:cs="Tahoma"/>
                <w:sz w:val="20"/>
                <w:szCs w:val="20"/>
              </w:rPr>
              <w:t>Ф.И.О. и</w:t>
            </w:r>
            <w:r w:rsidR="008E2CAB" w:rsidRPr="0042351E">
              <w:rPr>
                <w:rFonts w:ascii="Tahoma" w:hAnsi="Tahoma" w:cs="Tahoma"/>
                <w:sz w:val="20"/>
                <w:szCs w:val="20"/>
              </w:rPr>
              <w:t xml:space="preserve"> подпись</w:t>
            </w:r>
          </w:p>
        </w:tc>
      </w:tr>
      <w:tr w:rsidR="008E2CAB" w:rsidRPr="0042351E" w14:paraId="7A450A98"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hideMark/>
          </w:tcPr>
          <w:p w14:paraId="77C0E046" w14:textId="77777777" w:rsidR="008E2CAB" w:rsidRPr="0042351E" w:rsidRDefault="008E2CAB" w:rsidP="00521D33">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auto"/>
            <w:noWrap/>
            <w:hideMark/>
          </w:tcPr>
          <w:p w14:paraId="3D68D876" w14:textId="03E37ED8" w:rsidR="008E2CAB" w:rsidRPr="0042351E" w:rsidRDefault="00D62439" w:rsidP="00521D33">
            <w:pPr>
              <w:spacing w:after="0" w:line="240" w:lineRule="auto"/>
              <w:jc w:val="center"/>
              <w:rPr>
                <w:rFonts w:ascii="Tahoma" w:hAnsi="Tahoma" w:cs="Tahoma"/>
                <w:sz w:val="20"/>
                <w:szCs w:val="20"/>
              </w:rPr>
            </w:pPr>
            <w:r w:rsidRPr="0042351E">
              <w:rPr>
                <w:rFonts w:ascii="Tahoma" w:hAnsi="Tahoma" w:cs="Tahoma"/>
                <w:sz w:val="20"/>
                <w:szCs w:val="20"/>
              </w:rPr>
              <w:t xml:space="preserve">Ф.И.О. и </w:t>
            </w:r>
            <w:r w:rsidR="008E2CAB" w:rsidRPr="0042351E">
              <w:rPr>
                <w:rFonts w:ascii="Tahoma" w:hAnsi="Tahoma" w:cs="Tahoma"/>
                <w:sz w:val="20"/>
                <w:szCs w:val="20"/>
              </w:rPr>
              <w:t>подпись</w:t>
            </w:r>
          </w:p>
        </w:tc>
      </w:tr>
      <w:tr w:rsidR="008E2CAB" w:rsidRPr="0042351E" w14:paraId="66A1C1A4"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45B4605B"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33E155B5"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4B20ED0C"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668E95F4"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071BA8A1"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4A36EDA8" w14:textId="77777777" w:rsidTr="00D62439">
        <w:trPr>
          <w:trHeight w:val="255"/>
        </w:trPr>
        <w:tc>
          <w:tcPr>
            <w:tcW w:w="5294" w:type="dxa"/>
            <w:gridSpan w:val="2"/>
            <w:tcBorders>
              <w:top w:val="nil"/>
              <w:left w:val="nil"/>
              <w:bottom w:val="nil"/>
              <w:right w:val="nil"/>
            </w:tcBorders>
            <w:shd w:val="clear" w:color="auto" w:fill="auto"/>
            <w:noWrap/>
            <w:hideMark/>
          </w:tcPr>
          <w:p w14:paraId="4932C6EA" w14:textId="77777777" w:rsidR="008E2CAB" w:rsidRPr="0042351E" w:rsidRDefault="008E2CAB" w:rsidP="00521D33">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auto"/>
            <w:noWrap/>
            <w:vAlign w:val="bottom"/>
            <w:hideMark/>
          </w:tcPr>
          <w:p w14:paraId="3C05EBE1"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6E8F5695"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3848147B"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40469357" w14:textId="77777777" w:rsidR="008E2CAB" w:rsidRPr="0042351E" w:rsidRDefault="008E2CAB" w:rsidP="00521D33">
            <w:pPr>
              <w:spacing w:after="0" w:line="240" w:lineRule="auto"/>
              <w:jc w:val="center"/>
              <w:rPr>
                <w:rFonts w:ascii="Tahoma" w:hAnsi="Tahoma" w:cs="Tahoma"/>
                <w:sz w:val="20"/>
                <w:szCs w:val="20"/>
                <w:lang w:val="en-US"/>
              </w:rPr>
            </w:pPr>
          </w:p>
        </w:tc>
      </w:tr>
    </w:tbl>
    <w:p w14:paraId="700CDD00" w14:textId="7BC39D4C" w:rsidR="00FB17AF" w:rsidRPr="0042351E" w:rsidRDefault="00FB17AF" w:rsidP="00521D33">
      <w:pPr>
        <w:spacing w:after="0" w:line="240" w:lineRule="auto"/>
        <w:ind w:right="-79"/>
        <w:rPr>
          <w:rFonts w:ascii="Tahoma" w:eastAsia="Times New Roman" w:hAnsi="Tahoma" w:cs="Tahoma"/>
          <w:b/>
          <w:snapToGrid w:val="0"/>
          <w:sz w:val="20"/>
          <w:szCs w:val="20"/>
          <w:lang w:eastAsia="ru-RU"/>
        </w:rPr>
        <w:sectPr w:rsidR="00FB17AF" w:rsidRPr="0042351E" w:rsidSect="00B3795B">
          <w:pgSz w:w="11906" w:h="16838"/>
          <w:pgMar w:top="709" w:right="850" w:bottom="851" w:left="1276" w:header="708" w:footer="708" w:gutter="0"/>
          <w:cols w:space="708"/>
          <w:docGrid w:linePitch="360"/>
        </w:sectPr>
      </w:pPr>
    </w:p>
    <w:p w14:paraId="5AD04B18" w14:textId="03A873FD" w:rsidR="00127415" w:rsidRPr="0042351E" w:rsidRDefault="00127415"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Приложение № </w:t>
      </w:r>
      <w:r w:rsidR="00573216" w:rsidRPr="0042351E">
        <w:rPr>
          <w:rFonts w:ascii="Tahoma" w:eastAsia="Times New Roman" w:hAnsi="Tahoma" w:cs="Tahoma"/>
          <w:sz w:val="20"/>
          <w:szCs w:val="20"/>
          <w:lang w:eastAsia="ru-RU"/>
        </w:rPr>
        <w:t>5</w:t>
      </w:r>
    </w:p>
    <w:p w14:paraId="03DDC2F2" w14:textId="3A14688F" w:rsidR="00127415" w:rsidRPr="0042351E" w:rsidRDefault="00BE1D77" w:rsidP="00521D33">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w:t>
      </w:r>
      <w:r w:rsidR="00127415" w:rsidRPr="0042351E">
        <w:rPr>
          <w:rFonts w:ascii="Tahoma" w:eastAsia="Times New Roman" w:hAnsi="Tahoma" w:cs="Tahoma"/>
          <w:sz w:val="20"/>
          <w:szCs w:val="20"/>
          <w:lang w:eastAsia="ru-RU"/>
        </w:rPr>
        <w:t>нформационной карте</w:t>
      </w:r>
    </w:p>
    <w:p w14:paraId="37501C3E" w14:textId="77777777" w:rsidR="00127415" w:rsidRPr="0042351E" w:rsidRDefault="00127415" w:rsidP="00521D33">
      <w:pPr>
        <w:spacing w:after="0" w:line="240" w:lineRule="auto"/>
        <w:ind w:firstLine="709"/>
        <w:jc w:val="right"/>
        <w:rPr>
          <w:rFonts w:ascii="Tahoma" w:eastAsia="Times New Roman" w:hAnsi="Tahoma" w:cs="Tahoma"/>
          <w:i/>
          <w:sz w:val="20"/>
          <w:szCs w:val="20"/>
          <w:lang w:eastAsia="ru-RU"/>
        </w:rPr>
      </w:pPr>
    </w:p>
    <w:p w14:paraId="17583C96"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p>
    <w:p w14:paraId="2F18F39A" w14:textId="26A4612D" w:rsidR="00127415" w:rsidRPr="0042351E" w:rsidRDefault="00C6013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подтверждения У</w:t>
      </w:r>
      <w:r w:rsidR="00127415" w:rsidRPr="0042351E">
        <w:rPr>
          <w:rFonts w:ascii="Tahoma" w:eastAsia="Times New Roman" w:hAnsi="Tahoma" w:cs="Tahoma"/>
          <w:sz w:val="20"/>
          <w:szCs w:val="20"/>
          <w:lang w:eastAsia="ru-RU"/>
        </w:rPr>
        <w:t xml:space="preserve">частником закупочной процедуры </w:t>
      </w:r>
    </w:p>
    <w:p w14:paraId="6B461BC2"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7BA3BFE2"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54053C35"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67E3A7E0" w14:textId="77777777" w:rsidR="00127415" w:rsidRPr="0042351E" w:rsidRDefault="00127415" w:rsidP="00521D33">
      <w:pPr>
        <w:tabs>
          <w:tab w:val="left" w:pos="2039"/>
        </w:tabs>
        <w:spacing w:after="0" w:line="240" w:lineRule="auto"/>
        <w:jc w:val="both"/>
        <w:rPr>
          <w:rFonts w:ascii="Tahoma" w:eastAsia="Calibri" w:hAnsi="Tahoma" w:cs="Tahoma"/>
          <w:sz w:val="20"/>
          <w:szCs w:val="20"/>
        </w:rPr>
      </w:pPr>
    </w:p>
    <w:p w14:paraId="23AC286C" w14:textId="78AC2C40" w:rsidR="00127415" w:rsidRPr="0042351E" w:rsidRDefault="00127415" w:rsidP="00521D33">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 xml:space="preserve">(фирменный </w:t>
      </w:r>
      <w:r w:rsidR="00C60135" w:rsidRPr="0042351E">
        <w:rPr>
          <w:rFonts w:ascii="Tahoma" w:eastAsia="Calibri" w:hAnsi="Tahoma" w:cs="Tahoma"/>
          <w:sz w:val="20"/>
          <w:szCs w:val="20"/>
        </w:rPr>
        <w:t>бланк У</w:t>
      </w:r>
      <w:r w:rsidRPr="0042351E">
        <w:rPr>
          <w:rFonts w:ascii="Tahoma" w:eastAsia="Calibri" w:hAnsi="Tahoma" w:cs="Tahoma"/>
          <w:sz w:val="20"/>
          <w:szCs w:val="20"/>
        </w:rPr>
        <w:t>частника закупки)</w:t>
      </w:r>
    </w:p>
    <w:p w14:paraId="1E978E3A" w14:textId="77777777" w:rsidR="00127415" w:rsidRPr="0042351E" w:rsidRDefault="00127415" w:rsidP="00521D33">
      <w:pPr>
        <w:tabs>
          <w:tab w:val="left" w:pos="2039"/>
        </w:tabs>
        <w:spacing w:after="0" w:line="240" w:lineRule="auto"/>
        <w:jc w:val="center"/>
        <w:rPr>
          <w:rFonts w:ascii="Tahoma" w:eastAsia="Calibri" w:hAnsi="Tahoma" w:cs="Tahoma"/>
          <w:sz w:val="20"/>
          <w:szCs w:val="20"/>
        </w:rPr>
      </w:pPr>
    </w:p>
    <w:p w14:paraId="37381C7D" w14:textId="148AA8FA" w:rsidR="00127415" w:rsidRPr="0042351E" w:rsidRDefault="005C7E71" w:rsidP="00521D33">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w:t>
      </w:r>
      <w:r w:rsidR="00127415" w:rsidRPr="0042351E">
        <w:rPr>
          <w:rFonts w:ascii="Tahoma" w:eastAsia="Calibri" w:hAnsi="Tahoma" w:cs="Tahoma"/>
          <w:b/>
          <w:sz w:val="20"/>
          <w:szCs w:val="20"/>
        </w:rPr>
        <w:t>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EA9C3F1" w14:textId="77777777" w:rsidR="00127415" w:rsidRPr="0042351E" w:rsidRDefault="00127415" w:rsidP="00521D33">
      <w:pPr>
        <w:tabs>
          <w:tab w:val="left" w:pos="2039"/>
        </w:tabs>
        <w:spacing w:after="0" w:line="240" w:lineRule="auto"/>
        <w:jc w:val="both"/>
        <w:rPr>
          <w:rFonts w:ascii="Tahoma" w:eastAsia="Calibri" w:hAnsi="Tahoma" w:cs="Tahoma"/>
          <w:sz w:val="20"/>
          <w:szCs w:val="20"/>
        </w:rPr>
      </w:pPr>
    </w:p>
    <w:p w14:paraId="51CF0144"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0D706C57" w14:textId="1F3B55D9"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w:t>
      </w:r>
      <w:r w:rsidR="00C60135" w:rsidRPr="0042351E">
        <w:rPr>
          <w:rFonts w:ascii="Tahoma" w:eastAsia="Calibri" w:hAnsi="Tahoma" w:cs="Tahoma"/>
          <w:sz w:val="20"/>
          <w:szCs w:val="20"/>
        </w:rPr>
        <w:t xml:space="preserve">                 (наименование У</w:t>
      </w:r>
      <w:r w:rsidRPr="0042351E">
        <w:rPr>
          <w:rFonts w:ascii="Tahoma" w:eastAsia="Calibri" w:hAnsi="Tahoma" w:cs="Tahoma"/>
          <w:sz w:val="20"/>
          <w:szCs w:val="20"/>
        </w:rPr>
        <w:t>частника)</w:t>
      </w:r>
    </w:p>
    <w:p w14:paraId="2CF908E4"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68D6F103" w14:textId="77777777" w:rsidR="00127415" w:rsidRPr="0042351E" w:rsidRDefault="00127415" w:rsidP="00521D33">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18E8E64B"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p>
    <w:p w14:paraId="39D79BCB"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F809EB4"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24551EB5"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7087CBE2"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p>
    <w:p w14:paraId="5689C1AB" w14:textId="77777777" w:rsidR="007A3046" w:rsidRPr="0042351E" w:rsidRDefault="007A3046" w:rsidP="007A3046">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1FC4C6A7" w14:textId="77777777" w:rsidR="00392331" w:rsidRPr="00392331" w:rsidRDefault="00392331" w:rsidP="00392331">
      <w:pPr>
        <w:tabs>
          <w:tab w:val="left" w:pos="2039"/>
        </w:tabs>
        <w:spacing w:after="0" w:line="240" w:lineRule="auto"/>
        <w:ind w:firstLine="709"/>
        <w:jc w:val="both"/>
        <w:rPr>
          <w:rFonts w:ascii="Tahoma" w:eastAsia="Calibri" w:hAnsi="Tahoma" w:cs="Tahoma"/>
          <w:sz w:val="20"/>
          <w:szCs w:val="20"/>
        </w:rPr>
      </w:pPr>
      <w:r w:rsidRPr="00392331">
        <w:rPr>
          <w:rFonts w:ascii="Tahoma" w:eastAsia="Calibri" w:hAnsi="Tahoma" w:cs="Tahoma"/>
          <w:sz w:val="20"/>
          <w:szCs w:val="20"/>
        </w:rPr>
        <w:t>Заказчик, в интересах которого проводится закупка, получающий настоящее подтверждение: АО «КРП», зарегистрировано по адресу: 660059, РФ, Красноярский край, г. Красноярск, ул. Коммунальная, д. 2.</w:t>
      </w:r>
    </w:p>
    <w:p w14:paraId="561FC680" w14:textId="70F16536" w:rsidR="007A3046" w:rsidRPr="001F16D7" w:rsidRDefault="00392331" w:rsidP="00392331">
      <w:pPr>
        <w:tabs>
          <w:tab w:val="left" w:pos="2039"/>
        </w:tabs>
        <w:spacing w:after="0" w:line="240" w:lineRule="auto"/>
        <w:ind w:firstLine="709"/>
        <w:jc w:val="both"/>
        <w:rPr>
          <w:rFonts w:ascii="Tahoma" w:eastAsia="Calibri" w:hAnsi="Tahoma" w:cs="Tahoma"/>
          <w:sz w:val="20"/>
          <w:szCs w:val="20"/>
        </w:rPr>
      </w:pPr>
      <w:r w:rsidRPr="00392331">
        <w:rPr>
          <w:rFonts w:ascii="Tahoma" w:eastAsia="Calibri" w:hAnsi="Tahoma" w:cs="Tahoma"/>
          <w:sz w:val="20"/>
          <w:szCs w:val="20"/>
        </w:rPr>
        <w:t>Заказчик закупки, получающий настоящее подтверждение: АО «КРП», зарегистрировано по адресу: 660059, РФ, Красноярский край, г. Красноярск, ул. Коммунальная, д. 2.</w:t>
      </w:r>
    </w:p>
    <w:p w14:paraId="1C0EF571" w14:textId="3A5FF206" w:rsidR="007A3046" w:rsidRPr="0042351E" w:rsidRDefault="007A3046" w:rsidP="007A3046">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sidRPr="00765D3D">
        <w:rPr>
          <w:rFonts w:ascii="Tahoma" w:hAnsi="Tahoma" w:cs="Tahoma"/>
          <w:sz w:val="20"/>
          <w:szCs w:val="20"/>
        </w:rPr>
        <w:t>АО «</w:t>
      </w:r>
      <w:r w:rsidR="00392331">
        <w:rPr>
          <w:rFonts w:ascii="Tahoma" w:hAnsi="Tahoma" w:cs="Tahoma"/>
          <w:sz w:val="20"/>
          <w:szCs w:val="20"/>
        </w:rPr>
        <w:t>КРП</w:t>
      </w:r>
      <w:r w:rsidRPr="00765D3D">
        <w:rPr>
          <w:rFonts w:ascii="Tahoma" w:hAnsi="Tahoma" w:cs="Tahoma"/>
          <w:sz w:val="20"/>
          <w:szCs w:val="20"/>
        </w:rPr>
        <w:t>»</w:t>
      </w:r>
      <w:r w:rsidRPr="0042351E">
        <w:rPr>
          <w:rFonts w:ascii="Tahoma" w:hAnsi="Tahoma" w:cs="Tahoma"/>
          <w:color w:val="FF0000"/>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4EABAD5" w14:textId="0AA6DD53" w:rsidR="007A3046" w:rsidRPr="0042351E" w:rsidRDefault="007A3046" w:rsidP="007A3046">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sidRPr="00765D3D">
        <w:rPr>
          <w:rFonts w:ascii="Tahoma" w:hAnsi="Tahoma" w:cs="Tahoma"/>
          <w:sz w:val="20"/>
          <w:szCs w:val="20"/>
        </w:rPr>
        <w:t>АО «</w:t>
      </w:r>
      <w:r w:rsidR="00392331">
        <w:rPr>
          <w:rFonts w:ascii="Tahoma" w:hAnsi="Tahoma" w:cs="Tahoma"/>
          <w:sz w:val="20"/>
          <w:szCs w:val="20"/>
        </w:rPr>
        <w:t>КРП</w:t>
      </w:r>
      <w:r w:rsidRPr="00765D3D">
        <w:rPr>
          <w:rFonts w:ascii="Tahoma" w:hAnsi="Tahoma" w:cs="Tahoma"/>
          <w:sz w:val="20"/>
          <w:szCs w:val="20"/>
        </w:rPr>
        <w:t>»</w:t>
      </w:r>
      <w:r>
        <w:rPr>
          <w:rFonts w:ascii="Tahoma" w:hAnsi="Tahoma" w:cs="Tahoma"/>
          <w:sz w:val="20"/>
          <w:szCs w:val="20"/>
        </w:rPr>
        <w:t xml:space="preserve"> </w:t>
      </w:r>
      <w:r w:rsidRPr="0042351E">
        <w:rPr>
          <w:rFonts w:ascii="Tahoma" w:eastAsia="Calibri" w:hAnsi="Tahoma" w:cs="Tahoma"/>
          <w:sz w:val="20"/>
          <w:szCs w:val="20"/>
        </w:rPr>
        <w:t>выступает для третьих лиц, которым передаются персональные данные, Заказчиком закупки.</w:t>
      </w:r>
    </w:p>
    <w:p w14:paraId="3C0E3B7F" w14:textId="6FCAC6CB" w:rsidR="007A3046" w:rsidRPr="0042351E" w:rsidRDefault="007A3046" w:rsidP="007A3046">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sidRPr="00765D3D">
        <w:rPr>
          <w:rFonts w:ascii="Tahoma" w:hAnsi="Tahoma" w:cs="Tahoma"/>
          <w:sz w:val="20"/>
          <w:szCs w:val="20"/>
        </w:rPr>
        <w:t>АО «</w:t>
      </w:r>
      <w:r w:rsidR="00392331">
        <w:rPr>
          <w:rFonts w:ascii="Tahoma" w:hAnsi="Tahoma" w:cs="Tahoma"/>
          <w:sz w:val="20"/>
          <w:szCs w:val="20"/>
        </w:rPr>
        <w:t>КРП</w:t>
      </w:r>
      <w:r w:rsidRPr="00765D3D">
        <w:rPr>
          <w:rFonts w:ascii="Tahoma" w:hAnsi="Tahoma" w:cs="Tahoma"/>
          <w:sz w:val="20"/>
          <w:szCs w:val="20"/>
        </w:rPr>
        <w:t>»</w:t>
      </w:r>
      <w:r>
        <w:rPr>
          <w:rFonts w:ascii="Tahoma" w:hAnsi="Tahoma" w:cs="Tahoma"/>
          <w:sz w:val="20"/>
          <w:szCs w:val="20"/>
        </w:rPr>
        <w:t xml:space="preserve"> </w:t>
      </w:r>
      <w:r w:rsidRPr="0042351E">
        <w:rPr>
          <w:rFonts w:ascii="Tahoma" w:eastAsia="Calibri" w:hAnsi="Tahoma" w:cs="Tahoma"/>
          <w:sz w:val="20"/>
          <w:szCs w:val="20"/>
        </w:rPr>
        <w:t>письменного уведомления об отзыве настоящего подтверждения.</w:t>
      </w:r>
    </w:p>
    <w:p w14:paraId="3A765247" w14:textId="0C7BD3F8" w:rsidR="00127415" w:rsidRPr="0042351E" w:rsidRDefault="007A3046" w:rsidP="007A3046">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683F3D71"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p>
    <w:p w14:paraId="5D24F51C"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6DDC23F0" w14:textId="77777777" w:rsidR="00127415" w:rsidRPr="0042351E" w:rsidRDefault="00127415" w:rsidP="00521D33">
      <w:pPr>
        <w:tabs>
          <w:tab w:val="left" w:pos="2039"/>
        </w:tabs>
        <w:spacing w:after="0" w:line="240" w:lineRule="auto"/>
        <w:ind w:firstLine="709"/>
        <w:jc w:val="both"/>
        <w:rPr>
          <w:rFonts w:ascii="Tahoma" w:eastAsia="Times New Roman" w:hAnsi="Tahoma" w:cs="Tahoma"/>
          <w:sz w:val="20"/>
          <w:szCs w:val="20"/>
          <w:lang w:eastAsia="ru-RU"/>
        </w:rPr>
      </w:pPr>
    </w:p>
    <w:p w14:paraId="315B9630" w14:textId="77777777" w:rsidR="00127415" w:rsidRPr="0042351E" w:rsidRDefault="00127415" w:rsidP="00521D33">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_____________ 20___ г. _________________ (________________)</w:t>
      </w:r>
    </w:p>
    <w:p w14:paraId="219D8DC6" w14:textId="77777777" w:rsidR="00127415" w:rsidRPr="0042351E" w:rsidRDefault="00127415" w:rsidP="00521D33">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w:t>
      </w:r>
      <w:proofErr w:type="gramStart"/>
      <w:r w:rsidRPr="0042351E">
        <w:rPr>
          <w:rFonts w:ascii="Tahoma" w:eastAsia="Times New Roman" w:hAnsi="Tahoma" w:cs="Tahoma"/>
          <w:sz w:val="20"/>
          <w:szCs w:val="20"/>
          <w:lang w:eastAsia="ru-RU"/>
        </w:rPr>
        <w:t xml:space="preserve">подпись)   </w:t>
      </w:r>
      <w:proofErr w:type="gramEnd"/>
      <w:r w:rsidRPr="0042351E">
        <w:rPr>
          <w:rFonts w:ascii="Tahoma" w:eastAsia="Times New Roman" w:hAnsi="Tahoma" w:cs="Tahoma"/>
          <w:sz w:val="20"/>
          <w:szCs w:val="20"/>
          <w:lang w:eastAsia="ru-RU"/>
        </w:rPr>
        <w:t xml:space="preserve">                      ФИО</w:t>
      </w:r>
    </w:p>
    <w:p w14:paraId="5DF81033" w14:textId="793FFBF5" w:rsidR="003D6BF8" w:rsidRPr="0042351E" w:rsidRDefault="003D6BF8" w:rsidP="00521D33">
      <w:pPr>
        <w:tabs>
          <w:tab w:val="left" w:pos="993"/>
        </w:tabs>
        <w:spacing w:after="0" w:line="240" w:lineRule="auto"/>
        <w:jc w:val="both"/>
        <w:rPr>
          <w:rFonts w:ascii="Tahoma" w:hAnsi="Tahoma" w:cs="Tahoma"/>
          <w:sz w:val="20"/>
          <w:szCs w:val="20"/>
        </w:rPr>
      </w:pPr>
    </w:p>
    <w:p w14:paraId="52D42CBD" w14:textId="77777777" w:rsidR="003D6BF8" w:rsidRPr="0042351E" w:rsidRDefault="003D6BF8" w:rsidP="003D6BF8">
      <w:pPr>
        <w:rPr>
          <w:rFonts w:ascii="Tahoma" w:hAnsi="Tahoma" w:cs="Tahoma"/>
          <w:sz w:val="20"/>
          <w:szCs w:val="20"/>
        </w:rPr>
      </w:pPr>
    </w:p>
    <w:p w14:paraId="171CC343" w14:textId="77777777" w:rsidR="003D6BF8" w:rsidRPr="0042351E" w:rsidRDefault="003D6BF8" w:rsidP="003D6BF8">
      <w:pPr>
        <w:rPr>
          <w:rFonts w:ascii="Tahoma" w:hAnsi="Tahoma" w:cs="Tahoma"/>
          <w:sz w:val="20"/>
          <w:szCs w:val="20"/>
        </w:rPr>
      </w:pPr>
    </w:p>
    <w:p w14:paraId="5CC1EC0B" w14:textId="017DA37B" w:rsidR="003D6BF8" w:rsidRPr="0042351E" w:rsidRDefault="003D6BF8" w:rsidP="003D6BF8">
      <w:pPr>
        <w:rPr>
          <w:rFonts w:ascii="Tahoma" w:hAnsi="Tahoma" w:cs="Tahoma"/>
          <w:sz w:val="20"/>
          <w:szCs w:val="20"/>
        </w:rPr>
      </w:pPr>
    </w:p>
    <w:p w14:paraId="2F6202B1" w14:textId="10D1F97B" w:rsidR="003D6BF8" w:rsidRPr="0042351E" w:rsidRDefault="003D6BF8" w:rsidP="003D6BF8">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w:t>
      </w:r>
    </w:p>
    <w:p w14:paraId="5E0E059C" w14:textId="67213E52" w:rsidR="003D6BF8" w:rsidRPr="0042351E" w:rsidRDefault="00BE1D77" w:rsidP="003D6BF8">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w:t>
      </w:r>
      <w:r w:rsidR="003D6BF8" w:rsidRPr="0042351E">
        <w:rPr>
          <w:rFonts w:ascii="Tahoma" w:eastAsia="Times New Roman" w:hAnsi="Tahoma" w:cs="Tahoma"/>
          <w:sz w:val="20"/>
          <w:szCs w:val="20"/>
          <w:lang w:eastAsia="ru-RU"/>
        </w:rPr>
        <w:t>нформационной карте</w:t>
      </w:r>
    </w:p>
    <w:p w14:paraId="000625BC" w14:textId="067D0AE7" w:rsidR="003D6BF8" w:rsidRPr="0042351E" w:rsidRDefault="003D6BF8" w:rsidP="003D6BF8">
      <w:pPr>
        <w:tabs>
          <w:tab w:val="left" w:pos="7284"/>
        </w:tabs>
        <w:rPr>
          <w:rFonts w:ascii="Tahoma" w:hAnsi="Tahoma" w:cs="Tahoma"/>
          <w:sz w:val="20"/>
          <w:szCs w:val="20"/>
        </w:rPr>
      </w:pPr>
    </w:p>
    <w:p w14:paraId="4194080C" w14:textId="2B0D802D" w:rsidR="00D573BA" w:rsidRPr="0042351E" w:rsidRDefault="003D6BF8" w:rsidP="00E135F3">
      <w:pPr>
        <w:tabs>
          <w:tab w:val="left" w:pos="3860"/>
        </w:tabs>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2CCD1DBC" w14:textId="77777777" w:rsidR="003D6BF8" w:rsidRPr="0042351E" w:rsidRDefault="003D6BF8" w:rsidP="003D6BF8">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691070AE" w14:textId="77777777" w:rsidR="00493E6D" w:rsidRPr="0042351E" w:rsidRDefault="003D6BF8" w:rsidP="00AA2A1D">
      <w:pPr>
        <w:autoSpaceDE w:val="0"/>
        <w:autoSpaceDN w:val="0"/>
        <w:adjustRightInd w:val="0"/>
        <w:spacing w:after="0" w:line="240" w:lineRule="auto"/>
        <w:ind w:firstLine="709"/>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Заявка на участие в Закупочной процедуре должна содержать:</w:t>
      </w:r>
    </w:p>
    <w:p w14:paraId="4E625594" w14:textId="34F8F765" w:rsidR="00493E6D" w:rsidRPr="0042351E" w:rsidRDefault="003D6BF8" w:rsidP="00AA020A">
      <w:pPr>
        <w:pStyle w:val="af4"/>
        <w:numPr>
          <w:ilvl w:val="0"/>
          <w:numId w:val="24"/>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Заявку на участие</w:t>
      </w:r>
      <w:r w:rsidR="00493E6D" w:rsidRPr="0042351E">
        <w:rPr>
          <w:rFonts w:ascii="Tahoma" w:eastAsia="Times New Roman" w:hAnsi="Tahoma" w:cs="Tahoma"/>
          <w:sz w:val="20"/>
          <w:szCs w:val="20"/>
          <w:lang w:eastAsia="ru-RU"/>
        </w:rPr>
        <w:t xml:space="preserve"> в Закупочной процедуре</w:t>
      </w:r>
      <w:r w:rsidRPr="0042351E">
        <w:rPr>
          <w:rFonts w:ascii="Tahoma" w:eastAsia="Times New Roman" w:hAnsi="Tahoma" w:cs="Tahoma"/>
          <w:sz w:val="20"/>
          <w:szCs w:val="20"/>
          <w:lang w:eastAsia="ru-RU"/>
        </w:rPr>
        <w:t xml:space="preserve"> по </w:t>
      </w:r>
      <w:r w:rsidR="00C8187B" w:rsidRPr="0042351E">
        <w:rPr>
          <w:rFonts w:ascii="Tahoma" w:eastAsia="Times New Roman" w:hAnsi="Tahoma" w:cs="Tahoma"/>
          <w:sz w:val="20"/>
          <w:szCs w:val="20"/>
          <w:lang w:eastAsia="ru-RU"/>
        </w:rPr>
        <w:t xml:space="preserve">форме </w:t>
      </w:r>
      <w:r w:rsidRPr="0042351E">
        <w:rPr>
          <w:rFonts w:ascii="Tahoma" w:eastAsia="Times New Roman" w:hAnsi="Tahoma" w:cs="Tahoma"/>
          <w:sz w:val="20"/>
          <w:szCs w:val="20"/>
          <w:lang w:eastAsia="ru-RU"/>
        </w:rPr>
        <w:t xml:space="preserve">Приложение № </w:t>
      </w:r>
      <w:r w:rsidR="00BE1D77" w:rsidRPr="0042351E">
        <w:rPr>
          <w:rFonts w:ascii="Tahoma" w:eastAsia="Times New Roman" w:hAnsi="Tahoma" w:cs="Tahoma"/>
          <w:sz w:val="20"/>
          <w:szCs w:val="20"/>
          <w:lang w:eastAsia="ru-RU"/>
        </w:rPr>
        <w:t>1</w:t>
      </w:r>
      <w:r w:rsidRPr="0042351E">
        <w:rPr>
          <w:rFonts w:ascii="Tahoma" w:eastAsia="Times New Roman" w:hAnsi="Tahoma" w:cs="Tahoma"/>
          <w:sz w:val="20"/>
          <w:szCs w:val="20"/>
          <w:lang w:eastAsia="ru-RU"/>
        </w:rPr>
        <w:t xml:space="preserve"> к </w:t>
      </w:r>
      <w:r w:rsidR="00493E6D" w:rsidRPr="0042351E">
        <w:rPr>
          <w:rFonts w:ascii="Tahoma" w:eastAsia="Times New Roman" w:hAnsi="Tahoma" w:cs="Tahoma"/>
          <w:sz w:val="20"/>
          <w:szCs w:val="20"/>
          <w:lang w:eastAsia="ru-RU"/>
        </w:rPr>
        <w:t>И</w:t>
      </w:r>
      <w:r w:rsidRPr="0042351E">
        <w:rPr>
          <w:rFonts w:ascii="Tahoma" w:eastAsia="Times New Roman" w:hAnsi="Tahoma" w:cs="Tahoma"/>
          <w:sz w:val="20"/>
          <w:szCs w:val="20"/>
          <w:lang w:eastAsia="ru-RU"/>
        </w:rPr>
        <w:t>нформационной карте</w:t>
      </w:r>
      <w:r w:rsidR="00064084" w:rsidRPr="0042351E">
        <w:rPr>
          <w:rFonts w:ascii="Tahoma" w:eastAsia="Times New Roman" w:hAnsi="Tahoma" w:cs="Tahoma"/>
          <w:sz w:val="20"/>
          <w:szCs w:val="20"/>
          <w:lang w:eastAsia="ru-RU"/>
        </w:rPr>
        <w:t>.</w:t>
      </w:r>
    </w:p>
    <w:p w14:paraId="62B84332" w14:textId="6DD0FF95" w:rsidR="00493E6D" w:rsidRPr="0042351E" w:rsidRDefault="00A71AC2" w:rsidP="00AA020A">
      <w:pPr>
        <w:pStyle w:val="af4"/>
        <w:numPr>
          <w:ilvl w:val="0"/>
          <w:numId w:val="24"/>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К</w:t>
      </w:r>
      <w:r w:rsidR="003D6BF8" w:rsidRPr="0042351E">
        <w:rPr>
          <w:rFonts w:ascii="Tahoma" w:eastAsia="Times New Roman" w:hAnsi="Tahoma" w:cs="Tahoma"/>
          <w:sz w:val="20"/>
          <w:szCs w:val="20"/>
          <w:lang w:eastAsia="ru-RU"/>
        </w:rPr>
        <w:t xml:space="preserve">арточку контрагента по </w:t>
      </w:r>
      <w:r w:rsidR="00C8187B" w:rsidRPr="0042351E">
        <w:rPr>
          <w:rFonts w:ascii="Tahoma" w:eastAsia="Times New Roman" w:hAnsi="Tahoma" w:cs="Tahoma"/>
          <w:sz w:val="20"/>
          <w:szCs w:val="20"/>
          <w:lang w:eastAsia="ru-RU"/>
        </w:rPr>
        <w:t xml:space="preserve">форме Приложения </w:t>
      </w:r>
      <w:r w:rsidR="00493E6D" w:rsidRPr="0042351E">
        <w:rPr>
          <w:rFonts w:ascii="Tahoma" w:eastAsia="Times New Roman" w:hAnsi="Tahoma" w:cs="Tahoma"/>
          <w:sz w:val="20"/>
          <w:szCs w:val="20"/>
          <w:lang w:eastAsia="ru-RU"/>
        </w:rPr>
        <w:t>№ 4 к И</w:t>
      </w:r>
      <w:r w:rsidR="003D6BF8" w:rsidRPr="0042351E">
        <w:rPr>
          <w:rFonts w:ascii="Tahoma" w:eastAsia="Times New Roman" w:hAnsi="Tahoma" w:cs="Tahoma"/>
          <w:sz w:val="20"/>
          <w:szCs w:val="20"/>
          <w:lang w:eastAsia="ru-RU"/>
        </w:rPr>
        <w:t>нформационной карте</w:t>
      </w:r>
      <w:r w:rsidR="00064084" w:rsidRPr="0042351E">
        <w:rPr>
          <w:rFonts w:ascii="Tahoma" w:eastAsia="Times New Roman" w:hAnsi="Tahoma" w:cs="Tahoma"/>
          <w:sz w:val="20"/>
          <w:szCs w:val="20"/>
          <w:lang w:eastAsia="ru-RU"/>
        </w:rPr>
        <w:t>.</w:t>
      </w:r>
      <w:r w:rsidR="003D6BF8" w:rsidRPr="0042351E">
        <w:rPr>
          <w:rFonts w:ascii="Tahoma" w:eastAsia="Times New Roman" w:hAnsi="Tahoma" w:cs="Tahoma"/>
          <w:sz w:val="20"/>
          <w:szCs w:val="20"/>
          <w:lang w:eastAsia="ru-RU"/>
        </w:rPr>
        <w:t xml:space="preserve"> </w:t>
      </w:r>
    </w:p>
    <w:p w14:paraId="0024DB02" w14:textId="4E918BC5" w:rsidR="00346826" w:rsidRPr="0042351E" w:rsidRDefault="00A71AC2" w:rsidP="00AA020A">
      <w:pPr>
        <w:pStyle w:val="af4"/>
        <w:numPr>
          <w:ilvl w:val="0"/>
          <w:numId w:val="24"/>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w:t>
      </w:r>
      <w:r w:rsidR="003D6BF8" w:rsidRPr="0042351E">
        <w:rPr>
          <w:rFonts w:ascii="Tahoma" w:eastAsia="Times New Roman" w:hAnsi="Tahoma" w:cs="Tahoma"/>
          <w:sz w:val="20"/>
          <w:szCs w:val="20"/>
          <w:lang w:eastAsia="ru-RU"/>
        </w:rPr>
        <w:t xml:space="preserve">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w:t>
      </w:r>
      <w:r w:rsidR="00C8187B" w:rsidRPr="0042351E">
        <w:rPr>
          <w:rFonts w:ascii="Tahoma" w:eastAsia="Times New Roman" w:hAnsi="Tahoma" w:cs="Tahoma"/>
          <w:sz w:val="20"/>
          <w:szCs w:val="20"/>
          <w:lang w:eastAsia="ru-RU"/>
        </w:rPr>
        <w:t>форме Приложения</w:t>
      </w:r>
      <w:r w:rsidRPr="0042351E">
        <w:rPr>
          <w:rFonts w:ascii="Tahoma" w:eastAsia="Times New Roman" w:hAnsi="Tahoma" w:cs="Tahoma"/>
          <w:sz w:val="20"/>
          <w:szCs w:val="20"/>
          <w:lang w:eastAsia="ru-RU"/>
        </w:rPr>
        <w:t xml:space="preserve"> № 5 к И</w:t>
      </w:r>
      <w:r w:rsidR="003D6BF8" w:rsidRPr="0042351E">
        <w:rPr>
          <w:rFonts w:ascii="Tahoma" w:eastAsia="Times New Roman" w:hAnsi="Tahoma" w:cs="Tahoma"/>
          <w:sz w:val="20"/>
          <w:szCs w:val="20"/>
          <w:lang w:eastAsia="ru-RU"/>
        </w:rPr>
        <w:t>нформационной карте</w:t>
      </w:r>
      <w:r w:rsidR="00064084" w:rsidRPr="0042351E">
        <w:rPr>
          <w:rFonts w:ascii="Tahoma" w:eastAsia="Times New Roman" w:hAnsi="Tahoma" w:cs="Tahoma"/>
          <w:sz w:val="20"/>
          <w:szCs w:val="20"/>
          <w:lang w:eastAsia="ru-RU"/>
        </w:rPr>
        <w:t>.</w:t>
      </w:r>
    </w:p>
    <w:p w14:paraId="5AD424D1" w14:textId="5FF53E92" w:rsidR="00346826" w:rsidRPr="0042351E" w:rsidRDefault="00346826" w:rsidP="00AA020A">
      <w:pPr>
        <w:pStyle w:val="af4"/>
        <w:numPr>
          <w:ilvl w:val="0"/>
          <w:numId w:val="24"/>
        </w:numPr>
        <w:tabs>
          <w:tab w:val="left" w:pos="993"/>
        </w:tabs>
        <w:autoSpaceDE w:val="0"/>
        <w:autoSpaceDN w:val="0"/>
        <w:adjustRightInd w:val="0"/>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по </w:t>
      </w:r>
      <w:r w:rsidR="00C8187B" w:rsidRPr="0042351E">
        <w:rPr>
          <w:rFonts w:ascii="Tahoma" w:eastAsia="Times New Roman" w:hAnsi="Tahoma" w:cs="Tahoma"/>
          <w:sz w:val="20"/>
          <w:szCs w:val="20"/>
          <w:lang w:eastAsia="ru-RU"/>
        </w:rPr>
        <w:t>форме Приложения</w:t>
      </w:r>
      <w:r w:rsidRPr="0042351E">
        <w:rPr>
          <w:rFonts w:ascii="Tahoma" w:eastAsia="Times New Roman" w:hAnsi="Tahoma" w:cs="Tahoma"/>
          <w:sz w:val="20"/>
          <w:szCs w:val="20"/>
          <w:lang w:eastAsia="ru-RU"/>
        </w:rPr>
        <w:t xml:space="preserve"> №</w:t>
      </w:r>
      <w:r w:rsidR="00DA245E" w:rsidRPr="0042351E">
        <w:rPr>
          <w:rFonts w:ascii="Tahoma" w:eastAsia="Times New Roman" w:hAnsi="Tahoma" w:cs="Tahoma"/>
          <w:sz w:val="20"/>
          <w:szCs w:val="20"/>
          <w:lang w:eastAsia="ru-RU"/>
        </w:rPr>
        <w:t xml:space="preserve"> </w:t>
      </w:r>
      <w:r w:rsidR="00BE1D77" w:rsidRPr="0042351E">
        <w:rPr>
          <w:rFonts w:ascii="Tahoma" w:eastAsia="Times New Roman" w:hAnsi="Tahoma" w:cs="Tahoma"/>
          <w:sz w:val="20"/>
          <w:szCs w:val="20"/>
          <w:lang w:eastAsia="ru-RU"/>
        </w:rPr>
        <w:t>7</w:t>
      </w:r>
      <w:r w:rsidR="00C8187B" w:rsidRPr="0042351E">
        <w:rPr>
          <w:rFonts w:ascii="Tahoma" w:eastAsia="Times New Roman" w:hAnsi="Tahoma" w:cs="Tahoma"/>
          <w:sz w:val="20"/>
          <w:szCs w:val="20"/>
          <w:lang w:eastAsia="ru-RU"/>
        </w:rPr>
        <w:t xml:space="preserve"> к Информационной карте (должно быть оформлено </w:t>
      </w:r>
      <w:r w:rsidR="00C8187B"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031902">
        <w:rPr>
          <w:rFonts w:ascii="Tahoma" w:eastAsia="Times New Roman" w:hAnsi="Tahoma" w:cs="Tahoma"/>
          <w:bCs/>
          <w:sz w:val="20"/>
          <w:szCs w:val="20"/>
          <w:lang w:val="en-US" w:eastAsia="ru-RU"/>
        </w:rPr>
        <w:t>Word</w:t>
      </w:r>
      <w:r w:rsidR="00C8187B" w:rsidRPr="0042351E">
        <w:rPr>
          <w:rFonts w:ascii="Tahoma" w:eastAsia="Times New Roman" w:hAnsi="Tahoma" w:cs="Tahoma"/>
          <w:sz w:val="20"/>
          <w:szCs w:val="20"/>
          <w:lang w:eastAsia="ru-RU"/>
        </w:rPr>
        <w:t>)</w:t>
      </w:r>
      <w:r w:rsidR="00064084" w:rsidRPr="0042351E">
        <w:rPr>
          <w:rFonts w:ascii="Tahoma" w:eastAsia="Times New Roman" w:hAnsi="Tahoma" w:cs="Tahoma"/>
          <w:sz w:val="20"/>
          <w:szCs w:val="20"/>
          <w:lang w:eastAsia="ru-RU"/>
        </w:rPr>
        <w:t>.</w:t>
      </w:r>
    </w:p>
    <w:p w14:paraId="74FE0390" w14:textId="2F8C2573" w:rsidR="00C8187B" w:rsidRPr="0042351E" w:rsidRDefault="00C8187B" w:rsidP="00AA020A">
      <w:pPr>
        <w:pStyle w:val="af4"/>
        <w:numPr>
          <w:ilvl w:val="0"/>
          <w:numId w:val="24"/>
        </w:numPr>
        <w:tabs>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Письмо Участника закупки о соответствии требованиям, предусмотренным в Приложении № 2 к Информационной карте «Отборочные критерии» по форме, установленной Приложением № 3</w:t>
      </w:r>
      <w:r w:rsidR="00064084" w:rsidRPr="0042351E">
        <w:rPr>
          <w:rFonts w:ascii="Tahoma" w:eastAsia="Times New Roman" w:hAnsi="Tahoma" w:cs="Tahoma"/>
          <w:sz w:val="20"/>
          <w:szCs w:val="20"/>
          <w:lang w:eastAsia="ru-RU"/>
        </w:rPr>
        <w:t xml:space="preserve"> к Информационной карте.</w:t>
      </w:r>
    </w:p>
    <w:p w14:paraId="771C980E" w14:textId="13E2EFDC" w:rsidR="00C8187B" w:rsidRPr="0042351E" w:rsidRDefault="00C8187B" w:rsidP="001B72F3">
      <w:pPr>
        <w:pStyle w:val="af4"/>
        <w:numPr>
          <w:ilvl w:val="0"/>
          <w:numId w:val="24"/>
        </w:numPr>
        <w:tabs>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План распределения объемов поставки, выполнения работ, оказания услуг внутри коллективного Участника </w:t>
      </w:r>
      <w:r w:rsidR="001B72F3" w:rsidRPr="0042351E">
        <w:rPr>
          <w:rFonts w:ascii="Tahoma" w:eastAsia="Times New Roman" w:hAnsi="Tahoma" w:cs="Tahoma"/>
          <w:sz w:val="20"/>
          <w:szCs w:val="20"/>
          <w:lang w:eastAsia="ru-RU"/>
        </w:rPr>
        <w:t xml:space="preserve">/ между участником и третьими лицами (поставщиками, субподрядчиками, соисполнителями) </w:t>
      </w:r>
      <w:r w:rsidRPr="0042351E">
        <w:rPr>
          <w:rFonts w:ascii="Tahoma" w:eastAsia="Times New Roman" w:hAnsi="Tahoma" w:cs="Tahoma"/>
          <w:sz w:val="20"/>
          <w:szCs w:val="20"/>
          <w:lang w:eastAsia="ru-RU"/>
        </w:rPr>
        <w:t>(в случае подачи заявки коллективным Участником</w:t>
      </w:r>
      <w:r w:rsidR="001B72F3" w:rsidRPr="0042351E">
        <w:rPr>
          <w:rFonts w:ascii="Tahoma" w:eastAsia="Times New Roman" w:hAnsi="Tahoma" w:cs="Tahoma"/>
          <w:sz w:val="20"/>
          <w:szCs w:val="20"/>
          <w:lang w:eastAsia="ru-RU"/>
        </w:rPr>
        <w:t xml:space="preserve"> / участии третьих лиц</w:t>
      </w:r>
      <w:r w:rsidRPr="0042351E">
        <w:rPr>
          <w:rFonts w:ascii="Tahoma" w:eastAsia="Times New Roman" w:hAnsi="Tahoma" w:cs="Tahoma"/>
          <w:sz w:val="20"/>
          <w:szCs w:val="20"/>
          <w:lang w:eastAsia="ru-RU"/>
        </w:rPr>
        <w:t xml:space="preserve">) в соответствии </w:t>
      </w:r>
      <w:r w:rsidR="00C71E5F" w:rsidRPr="0042351E">
        <w:rPr>
          <w:rFonts w:ascii="Tahoma" w:eastAsia="Times New Roman" w:hAnsi="Tahoma" w:cs="Tahoma"/>
          <w:sz w:val="20"/>
          <w:szCs w:val="20"/>
          <w:lang w:eastAsia="ru-RU"/>
        </w:rPr>
        <w:t>с Приложение</w:t>
      </w:r>
      <w:r w:rsidR="009875A0">
        <w:rPr>
          <w:rFonts w:ascii="Tahoma" w:eastAsia="Times New Roman" w:hAnsi="Tahoma" w:cs="Tahoma"/>
          <w:sz w:val="20"/>
          <w:szCs w:val="20"/>
          <w:lang w:eastAsia="ru-RU"/>
        </w:rPr>
        <w:t>м</w:t>
      </w:r>
      <w:r w:rsidR="00C71E5F" w:rsidRPr="0042351E">
        <w:rPr>
          <w:rFonts w:ascii="Tahoma" w:eastAsia="Times New Roman" w:hAnsi="Tahoma" w:cs="Tahoma"/>
          <w:sz w:val="20"/>
          <w:szCs w:val="20"/>
          <w:lang w:eastAsia="ru-RU"/>
        </w:rPr>
        <w:t xml:space="preserve"> № 1.1</w:t>
      </w:r>
      <w:r w:rsidRPr="0042351E">
        <w:rPr>
          <w:rFonts w:ascii="Tahoma" w:eastAsia="Times New Roman" w:hAnsi="Tahoma" w:cs="Tahoma"/>
          <w:sz w:val="20"/>
          <w:szCs w:val="20"/>
          <w:lang w:eastAsia="ru-RU"/>
        </w:rPr>
        <w:t>. к Информационной карте.</w:t>
      </w:r>
    </w:p>
    <w:p w14:paraId="2F54FB34" w14:textId="1385383B" w:rsidR="006A0476" w:rsidRPr="0042351E" w:rsidRDefault="006A0476" w:rsidP="006A0476">
      <w:pPr>
        <w:pStyle w:val="af4"/>
        <w:numPr>
          <w:ilvl w:val="0"/>
          <w:numId w:val="24"/>
        </w:numPr>
        <w:tabs>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223-ФЗ</w:t>
      </w:r>
      <w:r w:rsidR="000416F2" w:rsidRPr="0042351E">
        <w:rPr>
          <w:rFonts w:ascii="Tahoma" w:eastAsia="Times New Roman" w:hAnsi="Tahoma" w:cs="Tahoma"/>
          <w:sz w:val="20"/>
          <w:szCs w:val="20"/>
          <w:lang w:eastAsia="ru-RU"/>
        </w:rPr>
        <w:t>.</w:t>
      </w:r>
    </w:p>
    <w:p w14:paraId="5B9088C3" w14:textId="2B066F43" w:rsidR="00AA020A" w:rsidRPr="0042351E" w:rsidRDefault="00AA020A" w:rsidP="000416F2">
      <w:pPr>
        <w:pStyle w:val="af4"/>
        <w:numPr>
          <w:ilvl w:val="0"/>
          <w:numId w:val="24"/>
        </w:numPr>
        <w:tabs>
          <w:tab w:val="left" w:pos="0"/>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Выписку из Единого государственного реестра юридических лиц, выданную не ранее чем за три месяца до дня предъявления (электронный документ, полученный со специального сервиса на сайте ФНС России, подписанный усиленной квалифицированной электронной подписью);</w:t>
      </w:r>
    </w:p>
    <w:p w14:paraId="434EA3DE" w14:textId="45F1DD0F" w:rsidR="00D573BA" w:rsidRPr="0042351E" w:rsidRDefault="00D573BA" w:rsidP="000416F2">
      <w:pPr>
        <w:pStyle w:val="af4"/>
        <w:numPr>
          <w:ilvl w:val="0"/>
          <w:numId w:val="28"/>
        </w:numPr>
        <w:tabs>
          <w:tab w:val="left" w:pos="0"/>
          <w:tab w:val="left" w:pos="993"/>
        </w:tabs>
        <w:ind w:left="0" w:firstLine="709"/>
        <w:jc w:val="both"/>
        <w:rPr>
          <w:rFonts w:ascii="Tahoma" w:hAnsi="Tahoma" w:cs="Tahoma"/>
          <w:sz w:val="20"/>
          <w:szCs w:val="20"/>
        </w:rPr>
      </w:pPr>
      <w:r w:rsidRPr="0042351E">
        <w:rPr>
          <w:rFonts w:ascii="Tahoma" w:hAnsi="Tahoma" w:cs="Tahoma"/>
          <w:sz w:val="20"/>
          <w:szCs w:val="20"/>
        </w:rPr>
        <w:t xml:space="preserve">Выписку из Единого государственного реестра индивидуальных предпринимателей, если </w:t>
      </w:r>
      <w:r w:rsidR="00C71E5F" w:rsidRPr="0042351E">
        <w:rPr>
          <w:rFonts w:ascii="Tahoma" w:hAnsi="Tahoma" w:cs="Tahoma"/>
          <w:sz w:val="20"/>
          <w:szCs w:val="20"/>
        </w:rPr>
        <w:t>У</w:t>
      </w:r>
      <w:r w:rsidRPr="0042351E">
        <w:rPr>
          <w:rFonts w:ascii="Tahoma" w:hAnsi="Tahoma" w:cs="Tahoma"/>
          <w:sz w:val="20"/>
          <w:szCs w:val="20"/>
        </w:rPr>
        <w:t>частником конкурентной закупки является индивидуальный предприниматель, выданную не ранее чем за три месяца до дня предъявления (электронный документ, полученный со специального сервиса на сайте ФНС России, подписанный усиленной квалифицированной электронной подписью);</w:t>
      </w:r>
    </w:p>
    <w:p w14:paraId="30E739CD" w14:textId="58E6B8E0" w:rsidR="00D573BA" w:rsidRPr="0042351E" w:rsidRDefault="00D573BA" w:rsidP="000416F2">
      <w:pPr>
        <w:pStyle w:val="af4"/>
        <w:numPr>
          <w:ilvl w:val="0"/>
          <w:numId w:val="28"/>
        </w:numPr>
        <w:tabs>
          <w:tab w:val="left" w:pos="0"/>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w:t>
      </w:r>
      <w:r w:rsidR="00064084" w:rsidRPr="0042351E">
        <w:rPr>
          <w:rFonts w:ascii="Tahoma" w:eastAsia="Times New Roman" w:hAnsi="Tahoma" w:cs="Tahoma"/>
          <w:sz w:val="20"/>
          <w:szCs w:val="20"/>
          <w:lang w:eastAsia="ru-RU"/>
        </w:rPr>
        <w:t>Копию документа, удостоверяющего личность физического лица/</w:t>
      </w:r>
      <w:r w:rsidRPr="0042351E">
        <w:rPr>
          <w:rFonts w:ascii="Tahoma" w:eastAsia="Times New Roman" w:hAnsi="Tahoma" w:cs="Tahoma"/>
          <w:sz w:val="20"/>
          <w:szCs w:val="20"/>
          <w:lang w:eastAsia="ru-RU"/>
        </w:rPr>
        <w:t>фамилия, имя, отчество (при наличии), паспортные</w:t>
      </w:r>
      <w:r w:rsidR="00064084" w:rsidRPr="0042351E">
        <w:rPr>
          <w:rFonts w:ascii="Tahoma" w:eastAsia="Times New Roman" w:hAnsi="Tahoma" w:cs="Tahoma"/>
          <w:sz w:val="20"/>
          <w:szCs w:val="20"/>
          <w:lang w:eastAsia="ru-RU"/>
        </w:rPr>
        <w:t xml:space="preserve"> данные, адрес места жительства, </w:t>
      </w:r>
      <w:r w:rsidRPr="0042351E">
        <w:rPr>
          <w:rFonts w:ascii="Tahoma" w:eastAsia="Times New Roman" w:hAnsi="Tahoma" w:cs="Tahoma"/>
          <w:sz w:val="20"/>
          <w:szCs w:val="20"/>
          <w:lang w:eastAsia="ru-RU"/>
        </w:rPr>
        <w:t>физического лица</w:t>
      </w:r>
      <w:r w:rsidR="00064084" w:rsidRPr="0042351E">
        <w:rPr>
          <w:rFonts w:ascii="Tahoma" w:eastAsia="Times New Roman" w:hAnsi="Tahoma" w:cs="Tahoma"/>
          <w:sz w:val="20"/>
          <w:szCs w:val="20"/>
          <w:lang w:eastAsia="ru-RU"/>
        </w:rPr>
        <w:t xml:space="preserve">, </w:t>
      </w:r>
      <w:r w:rsidR="00C71E5F" w:rsidRPr="0042351E">
        <w:rPr>
          <w:rFonts w:ascii="Tahoma" w:eastAsia="Times New Roman" w:hAnsi="Tahoma" w:cs="Tahoma"/>
          <w:sz w:val="20"/>
          <w:szCs w:val="20"/>
          <w:lang w:eastAsia="ru-RU"/>
        </w:rPr>
        <w:t>если У</w:t>
      </w:r>
      <w:r w:rsidR="00064084" w:rsidRPr="0042351E">
        <w:rPr>
          <w:rFonts w:ascii="Tahoma" w:eastAsia="Times New Roman" w:hAnsi="Tahoma" w:cs="Tahoma"/>
          <w:sz w:val="20"/>
          <w:szCs w:val="20"/>
          <w:lang w:eastAsia="ru-RU"/>
        </w:rPr>
        <w:t>частником закупки является индивидуальный предприниматель или физическое лицо;</w:t>
      </w:r>
      <w:r w:rsidRPr="0042351E">
        <w:rPr>
          <w:rFonts w:ascii="Tahoma" w:eastAsia="Times New Roman" w:hAnsi="Tahoma" w:cs="Tahoma"/>
          <w:sz w:val="20"/>
          <w:szCs w:val="20"/>
          <w:lang w:eastAsia="ru-RU"/>
        </w:rPr>
        <w:t xml:space="preserve"> </w:t>
      </w:r>
    </w:p>
    <w:p w14:paraId="52DB7E93" w14:textId="4D949949" w:rsidR="00AA020A" w:rsidRPr="0042351E" w:rsidRDefault="00AA020A" w:rsidP="000416F2">
      <w:pPr>
        <w:pStyle w:val="af4"/>
        <w:numPr>
          <w:ilvl w:val="0"/>
          <w:numId w:val="24"/>
        </w:numPr>
        <w:tabs>
          <w:tab w:val="left" w:pos="0"/>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Учредительные документы</w:t>
      </w:r>
      <w:r w:rsidR="00064084" w:rsidRPr="0042351E">
        <w:rPr>
          <w:rFonts w:ascii="Tahoma" w:eastAsia="Times New Roman" w:hAnsi="Tahoma" w:cs="Tahoma"/>
          <w:sz w:val="20"/>
          <w:szCs w:val="20"/>
          <w:lang w:eastAsia="ru-RU"/>
        </w:rPr>
        <w:t xml:space="preserve"> (со всеми изменениями)</w:t>
      </w:r>
      <w:r w:rsidR="00C103EE" w:rsidRPr="0042351E">
        <w:rPr>
          <w:rFonts w:ascii="Tahoma" w:eastAsia="Times New Roman" w:hAnsi="Tahoma" w:cs="Tahoma"/>
          <w:sz w:val="20"/>
          <w:szCs w:val="20"/>
          <w:lang w:eastAsia="ru-RU"/>
        </w:rPr>
        <w:t>.</w:t>
      </w:r>
    </w:p>
    <w:p w14:paraId="2B87BC9F" w14:textId="4CB08E19" w:rsidR="00C103EE" w:rsidRPr="0042351E" w:rsidRDefault="00C103EE" w:rsidP="000416F2">
      <w:pPr>
        <w:pStyle w:val="af4"/>
        <w:numPr>
          <w:ilvl w:val="0"/>
          <w:numId w:val="24"/>
        </w:numPr>
        <w:tabs>
          <w:tab w:val="left" w:pos="0"/>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Копия решения</w:t>
      </w:r>
      <w:r w:rsidR="00AA020A" w:rsidRPr="0042351E">
        <w:rPr>
          <w:rFonts w:ascii="Tahoma" w:eastAsia="Times New Roman" w:hAnsi="Tahoma" w:cs="Tahoma"/>
          <w:sz w:val="20"/>
          <w:szCs w:val="20"/>
          <w:lang w:eastAsia="ru-RU"/>
        </w:rPr>
        <w:t xml:space="preserve"> либо выписка из решения органа управления </w:t>
      </w:r>
      <w:r w:rsidR="00C71E5F" w:rsidRPr="0042351E">
        <w:rPr>
          <w:rFonts w:ascii="Tahoma" w:eastAsia="Times New Roman" w:hAnsi="Tahoma" w:cs="Tahoma"/>
          <w:sz w:val="20"/>
          <w:szCs w:val="20"/>
          <w:lang w:eastAsia="ru-RU"/>
        </w:rPr>
        <w:t>Участника</w:t>
      </w:r>
      <w:r w:rsidR="00AA020A" w:rsidRPr="0042351E">
        <w:rPr>
          <w:rFonts w:ascii="Tahoma" w:eastAsia="Times New Roman" w:hAnsi="Tahoma" w:cs="Tahoma"/>
          <w:sz w:val="20"/>
          <w:szCs w:val="20"/>
          <w:lang w:eastAsia="ru-RU"/>
        </w:rPr>
        <w:t>, к компетенции которого уставом отнесен вопрос об избрании (назначении) единоличного исполнительного органа</w:t>
      </w:r>
      <w:r w:rsidR="00C71E5F" w:rsidRPr="0042351E">
        <w:rPr>
          <w:rFonts w:ascii="Tahoma" w:eastAsia="Times New Roman" w:hAnsi="Tahoma" w:cs="Tahoma"/>
          <w:sz w:val="20"/>
          <w:szCs w:val="20"/>
          <w:lang w:eastAsia="ru-RU"/>
        </w:rPr>
        <w:t>;</w:t>
      </w:r>
    </w:p>
    <w:p w14:paraId="17666D8A" w14:textId="1C4C5356" w:rsidR="007571A3" w:rsidRPr="0042351E" w:rsidRDefault="007571A3" w:rsidP="000416F2">
      <w:pPr>
        <w:pStyle w:val="af4"/>
        <w:numPr>
          <w:ilvl w:val="0"/>
          <w:numId w:val="29"/>
        </w:numPr>
        <w:tabs>
          <w:tab w:val="left" w:pos="0"/>
          <w:tab w:val="left" w:pos="142"/>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w:t>
      </w:r>
      <w:r w:rsidR="00C71E5F" w:rsidRPr="0042351E">
        <w:rPr>
          <w:rFonts w:ascii="Tahoma" w:eastAsia="Times New Roman" w:hAnsi="Tahoma" w:cs="Tahoma"/>
          <w:sz w:val="20"/>
          <w:szCs w:val="20"/>
          <w:lang w:eastAsia="ru-RU"/>
        </w:rPr>
        <w:t>Участников</w:t>
      </w:r>
      <w:r w:rsidRPr="0042351E">
        <w:rPr>
          <w:rFonts w:ascii="Tahoma" w:eastAsia="Times New Roman" w:hAnsi="Tahoma" w:cs="Tahoma"/>
          <w:sz w:val="20"/>
          <w:szCs w:val="20"/>
          <w:lang w:eastAsia="ru-RU"/>
        </w:rPr>
        <w:t>, полномочия единоличного исполнительного органа которого переданы управляющей компании, – копия договора с управляющей компанией и документа об избрании (назначении) единоличного исполнительного органа управляющей компании.</w:t>
      </w:r>
    </w:p>
    <w:p w14:paraId="38CEC2D7" w14:textId="5B5844B2" w:rsidR="00C103EE" w:rsidRPr="0042351E" w:rsidRDefault="00C103EE" w:rsidP="000416F2">
      <w:pPr>
        <w:pStyle w:val="af4"/>
        <w:numPr>
          <w:ilvl w:val="0"/>
          <w:numId w:val="24"/>
        </w:numPr>
        <w:tabs>
          <w:tab w:val="left" w:pos="0"/>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Документы, подтверждающие получение согласия органов управления </w:t>
      </w:r>
      <w:r w:rsidR="00C71E5F" w:rsidRPr="0042351E">
        <w:rPr>
          <w:rFonts w:ascii="Tahoma" w:eastAsia="Times New Roman" w:hAnsi="Tahoma" w:cs="Tahoma"/>
          <w:sz w:val="20"/>
          <w:szCs w:val="20"/>
          <w:lang w:eastAsia="ru-RU"/>
        </w:rPr>
        <w:t>Участника</w:t>
      </w:r>
      <w:r w:rsidRPr="0042351E">
        <w:rPr>
          <w:rFonts w:ascii="Tahoma" w:eastAsia="Times New Roman" w:hAnsi="Tahoma" w:cs="Tahoma"/>
          <w:sz w:val="20"/>
          <w:szCs w:val="20"/>
          <w:lang w:eastAsia="ru-RU"/>
        </w:rPr>
        <w:t xml:space="preserve"> на совершение сделки / одобрения сделки органами управления </w:t>
      </w:r>
      <w:r w:rsidR="00C71E5F" w:rsidRPr="0042351E">
        <w:rPr>
          <w:rFonts w:ascii="Tahoma" w:eastAsia="Times New Roman" w:hAnsi="Tahoma" w:cs="Tahoma"/>
          <w:sz w:val="20"/>
          <w:szCs w:val="20"/>
          <w:lang w:eastAsia="ru-RU"/>
        </w:rPr>
        <w:t>Участника</w:t>
      </w:r>
      <w:r w:rsidRPr="0042351E">
        <w:rPr>
          <w:rFonts w:ascii="Tahoma" w:eastAsia="Times New Roman" w:hAnsi="Tahoma" w:cs="Tahoma"/>
          <w:sz w:val="20"/>
          <w:szCs w:val="20"/>
          <w:lang w:eastAsia="ru-RU"/>
        </w:rPr>
        <w:t xml:space="preserve"> в случаях, предусмотренных действующим законодательством или учредит</w:t>
      </w:r>
      <w:r w:rsidR="007571A3" w:rsidRPr="0042351E">
        <w:rPr>
          <w:rFonts w:ascii="Tahoma" w:eastAsia="Times New Roman" w:hAnsi="Tahoma" w:cs="Tahoma"/>
          <w:sz w:val="20"/>
          <w:szCs w:val="20"/>
          <w:lang w:eastAsia="ru-RU"/>
        </w:rPr>
        <w:t xml:space="preserve">ельными документами </w:t>
      </w:r>
      <w:r w:rsidR="00C71E5F" w:rsidRPr="0042351E">
        <w:rPr>
          <w:rFonts w:ascii="Tahoma" w:eastAsia="Times New Roman" w:hAnsi="Tahoma" w:cs="Tahoma"/>
          <w:sz w:val="20"/>
          <w:szCs w:val="20"/>
          <w:lang w:eastAsia="ru-RU"/>
        </w:rPr>
        <w:t>Участника</w:t>
      </w:r>
      <w:r w:rsidR="007571A3" w:rsidRPr="0042351E">
        <w:rPr>
          <w:rFonts w:ascii="Tahoma" w:eastAsia="Times New Roman" w:hAnsi="Tahoma" w:cs="Tahoma"/>
          <w:sz w:val="20"/>
          <w:szCs w:val="20"/>
          <w:lang w:eastAsia="ru-RU"/>
        </w:rPr>
        <w:t>.</w:t>
      </w:r>
    </w:p>
    <w:p w14:paraId="0BEB441C" w14:textId="6FA317CC" w:rsidR="00C103EE" w:rsidRPr="0042351E" w:rsidRDefault="00C103EE" w:rsidP="000416F2">
      <w:pPr>
        <w:pStyle w:val="af4"/>
        <w:numPr>
          <w:ilvl w:val="0"/>
          <w:numId w:val="24"/>
        </w:numPr>
        <w:tabs>
          <w:tab w:val="left" w:pos="0"/>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Копия документа, подтверждающего полном</w:t>
      </w:r>
      <w:r w:rsidR="00C71E5F" w:rsidRPr="0042351E">
        <w:rPr>
          <w:rFonts w:ascii="Tahoma" w:eastAsia="Times New Roman" w:hAnsi="Tahoma" w:cs="Tahoma"/>
          <w:sz w:val="20"/>
          <w:szCs w:val="20"/>
          <w:lang w:eastAsia="ru-RU"/>
        </w:rPr>
        <w:t>очия лица действовать от имени У</w:t>
      </w:r>
      <w:r w:rsidRPr="0042351E">
        <w:rPr>
          <w:rFonts w:ascii="Tahoma" w:eastAsia="Times New Roman" w:hAnsi="Tahoma" w:cs="Tahoma"/>
          <w:sz w:val="20"/>
          <w:szCs w:val="20"/>
          <w:lang w:eastAsia="ru-RU"/>
        </w:rPr>
        <w:t>частника закупки, за исключением случаев подписания заявки:</w:t>
      </w:r>
    </w:p>
    <w:p w14:paraId="5BA0A0D7" w14:textId="0C35CAE1" w:rsidR="00C103EE" w:rsidRPr="0042351E" w:rsidRDefault="00C103EE" w:rsidP="000416F2">
      <w:pPr>
        <w:pStyle w:val="af4"/>
        <w:tabs>
          <w:tab w:val="left" w:pos="0"/>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 индивид</w:t>
      </w:r>
      <w:r w:rsidR="00C71E5F" w:rsidRPr="0042351E">
        <w:rPr>
          <w:rFonts w:ascii="Tahoma" w:eastAsia="Times New Roman" w:hAnsi="Tahoma" w:cs="Tahoma"/>
          <w:sz w:val="20"/>
          <w:szCs w:val="20"/>
          <w:lang w:eastAsia="ru-RU"/>
        </w:rPr>
        <w:t>уальным предпринимателем, если У</w:t>
      </w:r>
      <w:r w:rsidRPr="0042351E">
        <w:rPr>
          <w:rFonts w:ascii="Tahoma" w:eastAsia="Times New Roman" w:hAnsi="Tahoma" w:cs="Tahoma"/>
          <w:sz w:val="20"/>
          <w:szCs w:val="20"/>
          <w:lang w:eastAsia="ru-RU"/>
        </w:rPr>
        <w:t>частником такой закупки является индивидуальный предприниматель;</w:t>
      </w:r>
    </w:p>
    <w:p w14:paraId="41D9D7CE" w14:textId="54ACA51B" w:rsidR="00AA020A" w:rsidRPr="0042351E" w:rsidRDefault="00C103EE" w:rsidP="000416F2">
      <w:pPr>
        <w:pStyle w:val="af4"/>
        <w:tabs>
          <w:tab w:val="left" w:pos="0"/>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w:t>
      </w:r>
      <w:r w:rsidR="00C71E5F" w:rsidRPr="0042351E">
        <w:rPr>
          <w:rFonts w:ascii="Tahoma" w:eastAsia="Times New Roman" w:hAnsi="Tahoma" w:cs="Tahoma"/>
          <w:sz w:val="20"/>
          <w:szCs w:val="20"/>
          <w:lang w:eastAsia="ru-RU"/>
        </w:rPr>
        <w:t>, если У</w:t>
      </w:r>
      <w:r w:rsidRPr="0042351E">
        <w:rPr>
          <w:rFonts w:ascii="Tahoma" w:eastAsia="Times New Roman" w:hAnsi="Tahoma" w:cs="Tahoma"/>
          <w:sz w:val="20"/>
          <w:szCs w:val="20"/>
          <w:lang w:eastAsia="ru-RU"/>
        </w:rPr>
        <w:t>частником такой за</w:t>
      </w:r>
      <w:r w:rsidR="007571A3" w:rsidRPr="0042351E">
        <w:rPr>
          <w:rFonts w:ascii="Tahoma" w:eastAsia="Times New Roman" w:hAnsi="Tahoma" w:cs="Tahoma"/>
          <w:sz w:val="20"/>
          <w:szCs w:val="20"/>
          <w:lang w:eastAsia="ru-RU"/>
        </w:rPr>
        <w:t>купки является юридическое лицо.</w:t>
      </w:r>
    </w:p>
    <w:p w14:paraId="6C7EE764" w14:textId="4C1D66D5" w:rsidR="007571A3" w:rsidRPr="0042351E" w:rsidRDefault="007571A3" w:rsidP="000416F2">
      <w:pPr>
        <w:pStyle w:val="af4"/>
        <w:numPr>
          <w:ilvl w:val="0"/>
          <w:numId w:val="24"/>
        </w:numPr>
        <w:tabs>
          <w:tab w:val="left" w:pos="0"/>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Справка об отсутствии задолженности перед бюджетом, выданная налоговым органом, в котором контрагент стоит на налоговом учете, не ранее, чем за три месяца до даты предоставления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r w:rsidRPr="0042351E">
        <w:rPr>
          <w:rFonts w:ascii="Tahoma" w:eastAsia="Times New Roman" w:hAnsi="Tahoma" w:cs="Tahoma"/>
          <w:bCs/>
          <w:sz w:val="20"/>
          <w:szCs w:val="20"/>
          <w:lang w:eastAsia="ru-RU"/>
        </w:rPr>
        <w:t xml:space="preserve"> (код справки по КНД 1120101)</w:t>
      </w:r>
      <w:r w:rsidRPr="0042351E">
        <w:rPr>
          <w:rFonts w:ascii="Tahoma" w:eastAsia="Times New Roman" w:hAnsi="Tahoma" w:cs="Tahoma"/>
          <w:sz w:val="20"/>
          <w:szCs w:val="20"/>
          <w:lang w:eastAsia="ru-RU"/>
        </w:rPr>
        <w:t>.</w:t>
      </w:r>
    </w:p>
    <w:p w14:paraId="18D86735" w14:textId="77777777" w:rsidR="00C71E5F" w:rsidRPr="0042351E" w:rsidRDefault="007571A3" w:rsidP="000416F2">
      <w:pPr>
        <w:pStyle w:val="af4"/>
        <w:numPr>
          <w:ilvl w:val="0"/>
          <w:numId w:val="24"/>
        </w:numPr>
        <w:tabs>
          <w:tab w:val="left" w:pos="0"/>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Б</w:t>
      </w:r>
      <w:r w:rsidR="00AA020A" w:rsidRPr="0042351E">
        <w:rPr>
          <w:rFonts w:ascii="Tahoma" w:eastAsia="Times New Roman" w:hAnsi="Tahoma" w:cs="Tahoma"/>
          <w:sz w:val="20"/>
          <w:szCs w:val="20"/>
          <w:lang w:eastAsia="ru-RU"/>
        </w:rPr>
        <w:t xml:space="preserve">ухгалтерский баланс и отчет о финансовых результатах с приложениями за последний завершенный финансовый год с отметкой налогового органа (в случае направления отчетности в налоговый орган в электронном виде по телекоммуникационным каналам связи предоставляется копия протокола входного контроля и квитанции о приеме отчетности), а также бухгалтерского баланса и отчета о финансовых результатах на последнюю отчетную дату; </w:t>
      </w:r>
    </w:p>
    <w:p w14:paraId="16A5EC0D" w14:textId="77777777" w:rsidR="00C71E5F" w:rsidRPr="0042351E" w:rsidRDefault="00C71E5F" w:rsidP="000416F2">
      <w:pPr>
        <w:pStyle w:val="af4"/>
        <w:numPr>
          <w:ilvl w:val="0"/>
          <w:numId w:val="24"/>
        </w:numPr>
        <w:tabs>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Участников, применяющих упрощенную систему налогообложения, – уведомление налогового органа о переходе налогоплательщика на упрощенную систему налогообложения </w:t>
      </w:r>
      <w:r w:rsidR="00AA020A" w:rsidRPr="0042351E">
        <w:rPr>
          <w:rFonts w:ascii="Tahoma" w:eastAsia="Times New Roman" w:hAnsi="Tahoma" w:cs="Tahoma"/>
          <w:sz w:val="20"/>
          <w:szCs w:val="20"/>
          <w:lang w:eastAsia="ru-RU"/>
        </w:rPr>
        <w:t>свидетельство о постан</w:t>
      </w:r>
      <w:r w:rsidRPr="0042351E">
        <w:rPr>
          <w:rFonts w:ascii="Tahoma" w:eastAsia="Times New Roman" w:hAnsi="Tahoma" w:cs="Tahoma"/>
          <w:sz w:val="20"/>
          <w:szCs w:val="20"/>
          <w:lang w:eastAsia="ru-RU"/>
        </w:rPr>
        <w:t>овке на учет в налоговом органе.</w:t>
      </w:r>
    </w:p>
    <w:p w14:paraId="50139A6D" w14:textId="2443F43F" w:rsidR="00C71E5F" w:rsidRPr="0042351E" w:rsidRDefault="00C71E5F" w:rsidP="000416F2">
      <w:pPr>
        <w:pStyle w:val="af4"/>
        <w:numPr>
          <w:ilvl w:val="0"/>
          <w:numId w:val="24"/>
        </w:numPr>
        <w:tabs>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Доверенность на заключение договора – в случае, если договор подписывается не исполнительным органом контрагента / акта уполномоченного государственного органа или органа местного самоуправления, если представитель контрагента действует на основании данного акта (в отношении контрагентов, являющихся публично-правовыми образованиями).</w:t>
      </w:r>
    </w:p>
    <w:p w14:paraId="5DFDCD28" w14:textId="0AD246D0" w:rsidR="00C71E5F" w:rsidRPr="0042351E" w:rsidRDefault="000904A0" w:rsidP="000416F2">
      <w:pPr>
        <w:pStyle w:val="af4"/>
        <w:numPr>
          <w:ilvl w:val="0"/>
          <w:numId w:val="24"/>
        </w:numPr>
        <w:tabs>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r w:rsidR="000242EC" w:rsidRPr="0042351E">
        <w:rPr>
          <w:rFonts w:ascii="Tahoma" w:eastAsia="Times New Roman" w:hAnsi="Tahoma" w:cs="Tahoma"/>
          <w:sz w:val="20"/>
          <w:szCs w:val="20"/>
          <w:lang w:eastAsia="ru-RU"/>
        </w:rPr>
        <w:t>.</w:t>
      </w:r>
    </w:p>
    <w:p w14:paraId="780B2E46" w14:textId="1227FEF5" w:rsidR="006213DE" w:rsidRPr="006C5126" w:rsidRDefault="00AA020A" w:rsidP="00E2475E">
      <w:pPr>
        <w:pStyle w:val="af4"/>
        <w:numPr>
          <w:ilvl w:val="0"/>
          <w:numId w:val="24"/>
        </w:numPr>
        <w:tabs>
          <w:tab w:val="left" w:pos="993"/>
          <w:tab w:val="left" w:pos="1134"/>
        </w:tabs>
        <w:ind w:left="0" w:firstLine="709"/>
        <w:jc w:val="both"/>
        <w:rPr>
          <w:rFonts w:ascii="Tahoma" w:eastAsia="Times New Roman" w:hAnsi="Tahoma" w:cs="Tahoma"/>
          <w:sz w:val="20"/>
          <w:szCs w:val="20"/>
          <w:lang w:eastAsia="ru-RU"/>
        </w:rPr>
      </w:pPr>
      <w:r w:rsidRPr="006C5126">
        <w:rPr>
          <w:rFonts w:ascii="Tahoma" w:eastAsia="Times New Roman" w:hAnsi="Tahoma" w:cs="Tahoma"/>
          <w:sz w:val="20"/>
          <w:szCs w:val="20"/>
          <w:lang w:eastAsia="ru-RU"/>
        </w:rPr>
        <w:t>Сведения/документы, подтверждающие фактическое нахождение юридического лица (исполнительного органа) по месту юридического адреса (правоустанавливающие документы на объект недвижимости, договор аренды недвижимого имущества, и т.п.) – предоставляются в случае, если юридический адрес отличается от фактического места нахождения.</w:t>
      </w:r>
    </w:p>
    <w:p w14:paraId="49E1FAEE" w14:textId="32383F63" w:rsidR="006213DE" w:rsidRDefault="006213DE" w:rsidP="000416F2">
      <w:pPr>
        <w:tabs>
          <w:tab w:val="left" w:pos="993"/>
        </w:tabs>
        <w:ind w:firstLine="709"/>
        <w:jc w:val="both"/>
        <w:rPr>
          <w:rFonts w:ascii="Tahoma" w:eastAsia="Times New Roman" w:hAnsi="Tahoma" w:cs="Tahoma"/>
          <w:sz w:val="20"/>
          <w:szCs w:val="20"/>
          <w:lang w:eastAsia="ru-RU"/>
        </w:rPr>
      </w:pPr>
    </w:p>
    <w:p w14:paraId="32E4743C" w14:textId="6E30CD02" w:rsidR="006213DE" w:rsidRDefault="006213DE" w:rsidP="000416F2">
      <w:pPr>
        <w:tabs>
          <w:tab w:val="left" w:pos="993"/>
        </w:tabs>
        <w:ind w:firstLine="709"/>
        <w:jc w:val="both"/>
        <w:rPr>
          <w:rFonts w:ascii="Tahoma" w:eastAsia="Times New Roman" w:hAnsi="Tahoma" w:cs="Tahoma"/>
          <w:sz w:val="20"/>
          <w:szCs w:val="20"/>
          <w:lang w:eastAsia="ru-RU"/>
        </w:rPr>
      </w:pPr>
    </w:p>
    <w:p w14:paraId="2BCF0FCD" w14:textId="70AAB53F" w:rsidR="006213DE" w:rsidRDefault="006213DE" w:rsidP="000416F2">
      <w:pPr>
        <w:tabs>
          <w:tab w:val="left" w:pos="993"/>
        </w:tabs>
        <w:ind w:firstLine="709"/>
        <w:jc w:val="both"/>
        <w:rPr>
          <w:rFonts w:ascii="Tahoma" w:eastAsia="Times New Roman" w:hAnsi="Tahoma" w:cs="Tahoma"/>
          <w:sz w:val="20"/>
          <w:szCs w:val="20"/>
          <w:lang w:eastAsia="ru-RU"/>
        </w:rPr>
      </w:pPr>
    </w:p>
    <w:p w14:paraId="5FF815EA" w14:textId="05DE75C2" w:rsidR="006213DE" w:rsidRDefault="006213DE" w:rsidP="000416F2">
      <w:pPr>
        <w:tabs>
          <w:tab w:val="left" w:pos="993"/>
        </w:tabs>
        <w:ind w:firstLine="709"/>
        <w:jc w:val="both"/>
        <w:rPr>
          <w:rFonts w:ascii="Tahoma" w:eastAsia="Times New Roman" w:hAnsi="Tahoma" w:cs="Tahoma"/>
          <w:sz w:val="20"/>
          <w:szCs w:val="20"/>
          <w:lang w:eastAsia="ru-RU"/>
        </w:rPr>
      </w:pPr>
    </w:p>
    <w:p w14:paraId="01803FDE" w14:textId="5F2046BA" w:rsidR="006213DE" w:rsidRPr="00D73067" w:rsidRDefault="006213DE" w:rsidP="00C120A0">
      <w:pPr>
        <w:tabs>
          <w:tab w:val="left" w:pos="993"/>
        </w:tabs>
        <w:jc w:val="both"/>
        <w:rPr>
          <w:rFonts w:ascii="Tahoma" w:eastAsia="Times New Roman" w:hAnsi="Tahoma" w:cs="Tahoma"/>
          <w:sz w:val="20"/>
          <w:szCs w:val="20"/>
          <w:lang w:eastAsia="ru-RU"/>
        </w:rPr>
      </w:pPr>
    </w:p>
    <w:sectPr w:rsidR="006213DE" w:rsidRPr="00D73067" w:rsidSect="00C120A0">
      <w:pgSz w:w="11906" w:h="16838"/>
      <w:pgMar w:top="567" w:right="851"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8239D" w14:textId="77777777" w:rsidR="00090A05" w:rsidRDefault="00090A05" w:rsidP="00CD1C82">
      <w:pPr>
        <w:spacing w:after="0" w:line="240" w:lineRule="auto"/>
      </w:pPr>
      <w:r>
        <w:separator/>
      </w:r>
    </w:p>
  </w:endnote>
  <w:endnote w:type="continuationSeparator" w:id="0">
    <w:p w14:paraId="13328F44" w14:textId="77777777" w:rsidR="00090A05" w:rsidRDefault="00090A05" w:rsidP="00CD1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Nova ExCn Rg">
    <w:panose1 w:val="00000000000000000000"/>
    <w:charset w:val="00"/>
    <w:family w:val="modern"/>
    <w:notTrueType/>
    <w:pitch w:val="variable"/>
    <w:sig w:usb0="00000001"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750B2" w14:textId="77777777" w:rsidR="003C4559" w:rsidRDefault="003C4559">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091FA3B2" w14:textId="77777777" w:rsidR="003C4559" w:rsidRDefault="003C4559">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081B2" w14:textId="77777777" w:rsidR="003C4559" w:rsidRDefault="003C4559">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8FC98" w14:textId="77777777" w:rsidR="003C4559" w:rsidRDefault="003C4559" w:rsidP="00686325">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33FF433D" w14:textId="77777777" w:rsidR="003C4559" w:rsidRDefault="003C4559" w:rsidP="00686325">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E7049" w14:textId="0C1C3861" w:rsidR="003C4559" w:rsidRDefault="003C4559" w:rsidP="00215E30">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696D4F">
      <w:rPr>
        <w:rStyle w:val="a8"/>
        <w:noProof/>
      </w:rPr>
      <w:t>21</w:t>
    </w:r>
    <w:r>
      <w:rPr>
        <w:rStyle w:val="a8"/>
      </w:rPr>
      <w:fldChar w:fldCharType="end"/>
    </w:r>
  </w:p>
  <w:p w14:paraId="5CF690E9" w14:textId="77777777" w:rsidR="003C4559" w:rsidRDefault="003C4559" w:rsidP="009F3AA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876C0B" w14:textId="77777777" w:rsidR="00090A05" w:rsidRDefault="00090A05" w:rsidP="00CD1C82">
      <w:pPr>
        <w:spacing w:after="0" w:line="240" w:lineRule="auto"/>
      </w:pPr>
      <w:r>
        <w:separator/>
      </w:r>
    </w:p>
  </w:footnote>
  <w:footnote w:type="continuationSeparator" w:id="0">
    <w:p w14:paraId="04FA1BE0" w14:textId="77777777" w:rsidR="00090A05" w:rsidRDefault="00090A05" w:rsidP="00CD1C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00E23" w14:textId="77777777" w:rsidR="003C4559" w:rsidRDefault="003C4559">
    <w:pPr>
      <w:pStyle w:val="a4"/>
      <w:jc w:val="center"/>
      <w:rPr>
        <w:rFonts w:ascii="Tahoma" w:hAnsi="Tahoma" w:cs="Tahom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0BD47" w14:textId="77777777" w:rsidR="003C4559" w:rsidRDefault="003C4559">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A544" w14:textId="77777777" w:rsidR="003C4559" w:rsidRPr="00F55440" w:rsidRDefault="003C4559" w:rsidP="00EA0652">
    <w:pPr>
      <w:pStyle w:val="a4"/>
      <w:jc w:val="center"/>
      <w:rPr>
        <w:rFonts w:ascii="Tahoma" w:hAnsi="Tahoma" w:cs="Tahoma"/>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F0C34" w14:textId="77777777" w:rsidR="003C4559" w:rsidRDefault="003C4559">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9144C"/>
    <w:multiLevelType w:val="hybridMultilevel"/>
    <w:tmpl w:val="37F0404E"/>
    <w:lvl w:ilvl="0" w:tplc="4AD2D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3"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6"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5"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6"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E7165A3"/>
    <w:multiLevelType w:val="hybridMultilevel"/>
    <w:tmpl w:val="BAF832D4"/>
    <w:lvl w:ilvl="0" w:tplc="1E2029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86E7E61"/>
    <w:multiLevelType w:val="multilevel"/>
    <w:tmpl w:val="ECBA5E58"/>
    <w:lvl w:ilvl="0">
      <w:start w:val="1"/>
      <w:numFmt w:val="decimal"/>
      <w:lvlText w:val="%1."/>
      <w:lvlJc w:val="left"/>
      <w:pPr>
        <w:ind w:left="1069" w:hanging="360"/>
      </w:pPr>
      <w:rPr>
        <w:rFonts w:ascii="Tahoma" w:eastAsiaTheme="minorHAnsi" w:hAnsi="Tahoma" w:cs="Tahoma"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2"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BDC791A"/>
    <w:multiLevelType w:val="hybridMultilevel"/>
    <w:tmpl w:val="7472A340"/>
    <w:lvl w:ilvl="0" w:tplc="4AD2D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6"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15"/>
  </w:num>
  <w:num w:numId="3">
    <w:abstractNumId w:val="24"/>
  </w:num>
  <w:num w:numId="4">
    <w:abstractNumId w:val="16"/>
  </w:num>
  <w:num w:numId="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1"/>
  </w:num>
  <w:num w:numId="8">
    <w:abstractNumId w:val="9"/>
  </w:num>
  <w:num w:numId="9">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1"/>
  </w:num>
  <w:num w:numId="11">
    <w:abstractNumId w:val="30"/>
  </w:num>
  <w:num w:numId="12">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5"/>
  </w:num>
  <w:num w:numId="14">
    <w:abstractNumId w:val="2"/>
  </w:num>
  <w:num w:numId="15">
    <w:abstractNumId w:val="21"/>
  </w:num>
  <w:num w:numId="16">
    <w:abstractNumId w:val="13"/>
  </w:num>
  <w:num w:numId="17">
    <w:abstractNumId w:val="12"/>
  </w:num>
  <w:num w:numId="18">
    <w:abstractNumId w:val="18"/>
  </w:num>
  <w:num w:numId="19">
    <w:abstractNumId w:val="6"/>
  </w:num>
  <w:num w:numId="20">
    <w:abstractNumId w:val="23"/>
  </w:num>
  <w:num w:numId="21">
    <w:abstractNumId w:val="5"/>
  </w:num>
  <w:num w:numId="22">
    <w:abstractNumId w:val="22"/>
  </w:num>
  <w:num w:numId="23">
    <w:abstractNumId w:val="32"/>
  </w:num>
  <w:num w:numId="24">
    <w:abstractNumId w:val="28"/>
  </w:num>
  <w:num w:numId="25">
    <w:abstractNumId w:val="19"/>
  </w:num>
  <w:num w:numId="26">
    <w:abstractNumId w:val="7"/>
  </w:num>
  <w:num w:numId="27">
    <w:abstractNumId w:val="4"/>
  </w:num>
  <w:num w:numId="28">
    <w:abstractNumId w:val="17"/>
  </w:num>
  <w:num w:numId="29">
    <w:abstractNumId w:val="8"/>
  </w:num>
  <w:num w:numId="30">
    <w:abstractNumId w:val="33"/>
  </w:num>
  <w:num w:numId="31">
    <w:abstractNumId w:val="36"/>
  </w:num>
  <w:num w:numId="32">
    <w:abstractNumId w:val="26"/>
  </w:num>
  <w:num w:numId="33">
    <w:abstractNumId w:val="29"/>
  </w:num>
  <w:num w:numId="34">
    <w:abstractNumId w:val="14"/>
  </w:num>
  <w:num w:numId="35">
    <w:abstractNumId w:val="34"/>
  </w:num>
  <w:num w:numId="36">
    <w:abstractNumId w:val="0"/>
  </w:num>
  <w:num w:numId="37">
    <w:abstractNumId w:val="35"/>
  </w:num>
  <w:num w:numId="38">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4FC"/>
    <w:rsid w:val="0000054E"/>
    <w:rsid w:val="0000205A"/>
    <w:rsid w:val="0000294B"/>
    <w:rsid w:val="00003333"/>
    <w:rsid w:val="000035A4"/>
    <w:rsid w:val="00003743"/>
    <w:rsid w:val="00003E89"/>
    <w:rsid w:val="00004044"/>
    <w:rsid w:val="0000415C"/>
    <w:rsid w:val="00004CBC"/>
    <w:rsid w:val="00006138"/>
    <w:rsid w:val="00006EB2"/>
    <w:rsid w:val="00007992"/>
    <w:rsid w:val="000079F7"/>
    <w:rsid w:val="000102D6"/>
    <w:rsid w:val="000117A7"/>
    <w:rsid w:val="0001379B"/>
    <w:rsid w:val="00013B22"/>
    <w:rsid w:val="00014642"/>
    <w:rsid w:val="000151F7"/>
    <w:rsid w:val="0002062A"/>
    <w:rsid w:val="00021815"/>
    <w:rsid w:val="000242EC"/>
    <w:rsid w:val="00024CC1"/>
    <w:rsid w:val="00024D7F"/>
    <w:rsid w:val="00025070"/>
    <w:rsid w:val="000252CD"/>
    <w:rsid w:val="00025368"/>
    <w:rsid w:val="00026541"/>
    <w:rsid w:val="000265E6"/>
    <w:rsid w:val="00026C07"/>
    <w:rsid w:val="00027519"/>
    <w:rsid w:val="00027C8C"/>
    <w:rsid w:val="00027DC3"/>
    <w:rsid w:val="00030AC6"/>
    <w:rsid w:val="00031114"/>
    <w:rsid w:val="00031475"/>
    <w:rsid w:val="000315D6"/>
    <w:rsid w:val="00031902"/>
    <w:rsid w:val="000319B3"/>
    <w:rsid w:val="00032248"/>
    <w:rsid w:val="00032341"/>
    <w:rsid w:val="000343D6"/>
    <w:rsid w:val="00034887"/>
    <w:rsid w:val="0003592D"/>
    <w:rsid w:val="00035AB4"/>
    <w:rsid w:val="00037956"/>
    <w:rsid w:val="0004068F"/>
    <w:rsid w:val="000415DE"/>
    <w:rsid w:val="000416F2"/>
    <w:rsid w:val="00041FEF"/>
    <w:rsid w:val="000438C5"/>
    <w:rsid w:val="00043D1B"/>
    <w:rsid w:val="0004543C"/>
    <w:rsid w:val="00046C96"/>
    <w:rsid w:val="00046CD9"/>
    <w:rsid w:val="00046D70"/>
    <w:rsid w:val="00046E3A"/>
    <w:rsid w:val="000474FA"/>
    <w:rsid w:val="00047586"/>
    <w:rsid w:val="000508DC"/>
    <w:rsid w:val="00051B5B"/>
    <w:rsid w:val="00051F08"/>
    <w:rsid w:val="00053D90"/>
    <w:rsid w:val="00054495"/>
    <w:rsid w:val="00054D77"/>
    <w:rsid w:val="00054DD0"/>
    <w:rsid w:val="00054DF5"/>
    <w:rsid w:val="00057BD1"/>
    <w:rsid w:val="000605A5"/>
    <w:rsid w:val="000608E3"/>
    <w:rsid w:val="00060CA0"/>
    <w:rsid w:val="0006100E"/>
    <w:rsid w:val="000617D1"/>
    <w:rsid w:val="000622CB"/>
    <w:rsid w:val="000628BF"/>
    <w:rsid w:val="0006367C"/>
    <w:rsid w:val="00064084"/>
    <w:rsid w:val="0006417F"/>
    <w:rsid w:val="000642C3"/>
    <w:rsid w:val="00064574"/>
    <w:rsid w:val="00064D1F"/>
    <w:rsid w:val="00064E6F"/>
    <w:rsid w:val="00065302"/>
    <w:rsid w:val="0006539B"/>
    <w:rsid w:val="00066507"/>
    <w:rsid w:val="00070845"/>
    <w:rsid w:val="0007096C"/>
    <w:rsid w:val="00071270"/>
    <w:rsid w:val="00072B88"/>
    <w:rsid w:val="00073011"/>
    <w:rsid w:val="0007324E"/>
    <w:rsid w:val="00073F41"/>
    <w:rsid w:val="000741F9"/>
    <w:rsid w:val="000772A5"/>
    <w:rsid w:val="00077F4D"/>
    <w:rsid w:val="0008138A"/>
    <w:rsid w:val="000821E1"/>
    <w:rsid w:val="000831D1"/>
    <w:rsid w:val="000838FE"/>
    <w:rsid w:val="000844F3"/>
    <w:rsid w:val="00084E72"/>
    <w:rsid w:val="000852C9"/>
    <w:rsid w:val="00085AB0"/>
    <w:rsid w:val="00085B3E"/>
    <w:rsid w:val="000866E7"/>
    <w:rsid w:val="0008671A"/>
    <w:rsid w:val="00087696"/>
    <w:rsid w:val="000904A0"/>
    <w:rsid w:val="00090A05"/>
    <w:rsid w:val="000948DC"/>
    <w:rsid w:val="00095BA6"/>
    <w:rsid w:val="00096328"/>
    <w:rsid w:val="000969E1"/>
    <w:rsid w:val="00097ED5"/>
    <w:rsid w:val="000A0CC3"/>
    <w:rsid w:val="000A1A2E"/>
    <w:rsid w:val="000A1D10"/>
    <w:rsid w:val="000A2053"/>
    <w:rsid w:val="000A2573"/>
    <w:rsid w:val="000A43CD"/>
    <w:rsid w:val="000A4F6B"/>
    <w:rsid w:val="000A55F8"/>
    <w:rsid w:val="000A58D9"/>
    <w:rsid w:val="000A6E3E"/>
    <w:rsid w:val="000A6FB4"/>
    <w:rsid w:val="000A7333"/>
    <w:rsid w:val="000A74DB"/>
    <w:rsid w:val="000A74DD"/>
    <w:rsid w:val="000A76D3"/>
    <w:rsid w:val="000A7C7E"/>
    <w:rsid w:val="000B0647"/>
    <w:rsid w:val="000B0C25"/>
    <w:rsid w:val="000B1D99"/>
    <w:rsid w:val="000B21A0"/>
    <w:rsid w:val="000B259C"/>
    <w:rsid w:val="000B2CD4"/>
    <w:rsid w:val="000B3552"/>
    <w:rsid w:val="000B42F9"/>
    <w:rsid w:val="000B4929"/>
    <w:rsid w:val="000B5775"/>
    <w:rsid w:val="000B5DDC"/>
    <w:rsid w:val="000B76B3"/>
    <w:rsid w:val="000B7A03"/>
    <w:rsid w:val="000C0959"/>
    <w:rsid w:val="000C2855"/>
    <w:rsid w:val="000C2B4B"/>
    <w:rsid w:val="000C45FF"/>
    <w:rsid w:val="000C5242"/>
    <w:rsid w:val="000C52E4"/>
    <w:rsid w:val="000C5E88"/>
    <w:rsid w:val="000D0E30"/>
    <w:rsid w:val="000D1521"/>
    <w:rsid w:val="000D37BF"/>
    <w:rsid w:val="000D443E"/>
    <w:rsid w:val="000D4CB7"/>
    <w:rsid w:val="000D5E10"/>
    <w:rsid w:val="000D659E"/>
    <w:rsid w:val="000D7467"/>
    <w:rsid w:val="000E0AC7"/>
    <w:rsid w:val="000E0F82"/>
    <w:rsid w:val="000E11B7"/>
    <w:rsid w:val="000E1C35"/>
    <w:rsid w:val="000E207F"/>
    <w:rsid w:val="000E2087"/>
    <w:rsid w:val="000E283D"/>
    <w:rsid w:val="000E2924"/>
    <w:rsid w:val="000E2B32"/>
    <w:rsid w:val="000E2F8B"/>
    <w:rsid w:val="000E429F"/>
    <w:rsid w:val="000E4B2C"/>
    <w:rsid w:val="000E4EA3"/>
    <w:rsid w:val="000E4F9D"/>
    <w:rsid w:val="000E6089"/>
    <w:rsid w:val="000E6430"/>
    <w:rsid w:val="000E6AB5"/>
    <w:rsid w:val="000E7375"/>
    <w:rsid w:val="000E752F"/>
    <w:rsid w:val="000F00B2"/>
    <w:rsid w:val="000F0AEA"/>
    <w:rsid w:val="000F0E95"/>
    <w:rsid w:val="000F1C49"/>
    <w:rsid w:val="000F2AAF"/>
    <w:rsid w:val="000F3763"/>
    <w:rsid w:val="000F41BF"/>
    <w:rsid w:val="000F5758"/>
    <w:rsid w:val="000F5870"/>
    <w:rsid w:val="000F590C"/>
    <w:rsid w:val="000F6B2E"/>
    <w:rsid w:val="000F6EE3"/>
    <w:rsid w:val="000F7911"/>
    <w:rsid w:val="00100C43"/>
    <w:rsid w:val="0010187C"/>
    <w:rsid w:val="001021B4"/>
    <w:rsid w:val="00103554"/>
    <w:rsid w:val="00103937"/>
    <w:rsid w:val="00103C59"/>
    <w:rsid w:val="00104641"/>
    <w:rsid w:val="00106002"/>
    <w:rsid w:val="0010620B"/>
    <w:rsid w:val="00106352"/>
    <w:rsid w:val="00106E16"/>
    <w:rsid w:val="001077F4"/>
    <w:rsid w:val="0010798F"/>
    <w:rsid w:val="00107AF9"/>
    <w:rsid w:val="001100E0"/>
    <w:rsid w:val="001101F9"/>
    <w:rsid w:val="001127E7"/>
    <w:rsid w:val="00112A90"/>
    <w:rsid w:val="001132B6"/>
    <w:rsid w:val="001145D0"/>
    <w:rsid w:val="001146B6"/>
    <w:rsid w:val="0011570F"/>
    <w:rsid w:val="001179A0"/>
    <w:rsid w:val="00117B3C"/>
    <w:rsid w:val="001203D2"/>
    <w:rsid w:val="00120DC0"/>
    <w:rsid w:val="0012226A"/>
    <w:rsid w:val="00122F2F"/>
    <w:rsid w:val="00123340"/>
    <w:rsid w:val="00123817"/>
    <w:rsid w:val="00123886"/>
    <w:rsid w:val="00123C72"/>
    <w:rsid w:val="00123E90"/>
    <w:rsid w:val="00124669"/>
    <w:rsid w:val="001249E3"/>
    <w:rsid w:val="00124AED"/>
    <w:rsid w:val="00124B11"/>
    <w:rsid w:val="00125EFB"/>
    <w:rsid w:val="00126264"/>
    <w:rsid w:val="00127415"/>
    <w:rsid w:val="00127478"/>
    <w:rsid w:val="001309F2"/>
    <w:rsid w:val="00131011"/>
    <w:rsid w:val="0013161E"/>
    <w:rsid w:val="0013176E"/>
    <w:rsid w:val="00132C87"/>
    <w:rsid w:val="00133390"/>
    <w:rsid w:val="001338C0"/>
    <w:rsid w:val="001349DD"/>
    <w:rsid w:val="00134E06"/>
    <w:rsid w:val="00134F62"/>
    <w:rsid w:val="00135584"/>
    <w:rsid w:val="00135A27"/>
    <w:rsid w:val="00135EFF"/>
    <w:rsid w:val="00136E32"/>
    <w:rsid w:val="00137F4B"/>
    <w:rsid w:val="00140674"/>
    <w:rsid w:val="0014074C"/>
    <w:rsid w:val="00140C9F"/>
    <w:rsid w:val="001424CC"/>
    <w:rsid w:val="00142828"/>
    <w:rsid w:val="001433F0"/>
    <w:rsid w:val="00144642"/>
    <w:rsid w:val="00144C77"/>
    <w:rsid w:val="00144D98"/>
    <w:rsid w:val="001464F2"/>
    <w:rsid w:val="00147F0E"/>
    <w:rsid w:val="00147FA5"/>
    <w:rsid w:val="00150D97"/>
    <w:rsid w:val="00151A2A"/>
    <w:rsid w:val="00152277"/>
    <w:rsid w:val="00152381"/>
    <w:rsid w:val="001527F2"/>
    <w:rsid w:val="00152990"/>
    <w:rsid w:val="00152F4F"/>
    <w:rsid w:val="001536FB"/>
    <w:rsid w:val="00154D84"/>
    <w:rsid w:val="00155B19"/>
    <w:rsid w:val="00160185"/>
    <w:rsid w:val="00160601"/>
    <w:rsid w:val="00160D09"/>
    <w:rsid w:val="00161FAE"/>
    <w:rsid w:val="0016238A"/>
    <w:rsid w:val="00164590"/>
    <w:rsid w:val="001649DF"/>
    <w:rsid w:val="0016650D"/>
    <w:rsid w:val="0017107D"/>
    <w:rsid w:val="0017352C"/>
    <w:rsid w:val="0017400B"/>
    <w:rsid w:val="001740BC"/>
    <w:rsid w:val="00174AF3"/>
    <w:rsid w:val="00175812"/>
    <w:rsid w:val="00177429"/>
    <w:rsid w:val="001778E2"/>
    <w:rsid w:val="00181957"/>
    <w:rsid w:val="00181A68"/>
    <w:rsid w:val="00181D63"/>
    <w:rsid w:val="00182CEE"/>
    <w:rsid w:val="00183A24"/>
    <w:rsid w:val="001843EE"/>
    <w:rsid w:val="00185856"/>
    <w:rsid w:val="00185D36"/>
    <w:rsid w:val="00185F8D"/>
    <w:rsid w:val="00186A31"/>
    <w:rsid w:val="00186E57"/>
    <w:rsid w:val="00187597"/>
    <w:rsid w:val="00191E26"/>
    <w:rsid w:val="001948B0"/>
    <w:rsid w:val="00195C42"/>
    <w:rsid w:val="001A07DC"/>
    <w:rsid w:val="001A1EC3"/>
    <w:rsid w:val="001A205D"/>
    <w:rsid w:val="001A2C47"/>
    <w:rsid w:val="001A3265"/>
    <w:rsid w:val="001A3340"/>
    <w:rsid w:val="001A49E3"/>
    <w:rsid w:val="001A56FB"/>
    <w:rsid w:val="001A573E"/>
    <w:rsid w:val="001A5F9B"/>
    <w:rsid w:val="001A61CA"/>
    <w:rsid w:val="001A6ACE"/>
    <w:rsid w:val="001A6BCB"/>
    <w:rsid w:val="001B0314"/>
    <w:rsid w:val="001B1C80"/>
    <w:rsid w:val="001B296A"/>
    <w:rsid w:val="001B36A2"/>
    <w:rsid w:val="001B36F3"/>
    <w:rsid w:val="001B397C"/>
    <w:rsid w:val="001B3D7A"/>
    <w:rsid w:val="001B48AB"/>
    <w:rsid w:val="001B4CC3"/>
    <w:rsid w:val="001B5893"/>
    <w:rsid w:val="001B5953"/>
    <w:rsid w:val="001B5AAE"/>
    <w:rsid w:val="001B5D80"/>
    <w:rsid w:val="001B5DF1"/>
    <w:rsid w:val="001B6A9E"/>
    <w:rsid w:val="001B6EFB"/>
    <w:rsid w:val="001B6FCB"/>
    <w:rsid w:val="001B72F3"/>
    <w:rsid w:val="001B7A74"/>
    <w:rsid w:val="001C0213"/>
    <w:rsid w:val="001C10CB"/>
    <w:rsid w:val="001C1871"/>
    <w:rsid w:val="001C2387"/>
    <w:rsid w:val="001C25C9"/>
    <w:rsid w:val="001C2CA8"/>
    <w:rsid w:val="001C3CEB"/>
    <w:rsid w:val="001C496D"/>
    <w:rsid w:val="001C4FB7"/>
    <w:rsid w:val="001C53B7"/>
    <w:rsid w:val="001C5E8A"/>
    <w:rsid w:val="001C6512"/>
    <w:rsid w:val="001C6AC5"/>
    <w:rsid w:val="001C74FE"/>
    <w:rsid w:val="001D0650"/>
    <w:rsid w:val="001D2CE2"/>
    <w:rsid w:val="001D2F76"/>
    <w:rsid w:val="001D78C8"/>
    <w:rsid w:val="001E0710"/>
    <w:rsid w:val="001E0AA8"/>
    <w:rsid w:val="001E0D1D"/>
    <w:rsid w:val="001E16A5"/>
    <w:rsid w:val="001E2A52"/>
    <w:rsid w:val="001E2AD2"/>
    <w:rsid w:val="001E41CF"/>
    <w:rsid w:val="001E5193"/>
    <w:rsid w:val="001E6F11"/>
    <w:rsid w:val="001E706B"/>
    <w:rsid w:val="001F2433"/>
    <w:rsid w:val="001F3789"/>
    <w:rsid w:val="001F456A"/>
    <w:rsid w:val="001F5C0B"/>
    <w:rsid w:val="001F5CFF"/>
    <w:rsid w:val="001F6B6D"/>
    <w:rsid w:val="001F7161"/>
    <w:rsid w:val="001F71C0"/>
    <w:rsid w:val="001F738B"/>
    <w:rsid w:val="001F75E0"/>
    <w:rsid w:val="001F783C"/>
    <w:rsid w:val="001F785C"/>
    <w:rsid w:val="002000FD"/>
    <w:rsid w:val="0020204D"/>
    <w:rsid w:val="002035DD"/>
    <w:rsid w:val="00204A9B"/>
    <w:rsid w:val="002053FF"/>
    <w:rsid w:val="0020588E"/>
    <w:rsid w:val="0020598D"/>
    <w:rsid w:val="00206018"/>
    <w:rsid w:val="0020647F"/>
    <w:rsid w:val="00206CC1"/>
    <w:rsid w:val="002078E3"/>
    <w:rsid w:val="0021220B"/>
    <w:rsid w:val="00212AC4"/>
    <w:rsid w:val="0021417B"/>
    <w:rsid w:val="00214C64"/>
    <w:rsid w:val="002155E6"/>
    <w:rsid w:val="00215E30"/>
    <w:rsid w:val="002210B2"/>
    <w:rsid w:val="00221B39"/>
    <w:rsid w:val="0022262D"/>
    <w:rsid w:val="00222655"/>
    <w:rsid w:val="0022428C"/>
    <w:rsid w:val="00224B05"/>
    <w:rsid w:val="0022532D"/>
    <w:rsid w:val="00226F55"/>
    <w:rsid w:val="002274F6"/>
    <w:rsid w:val="002277FF"/>
    <w:rsid w:val="00227831"/>
    <w:rsid w:val="00227F1F"/>
    <w:rsid w:val="002308BF"/>
    <w:rsid w:val="00230E7D"/>
    <w:rsid w:val="002311EE"/>
    <w:rsid w:val="002312BA"/>
    <w:rsid w:val="0023181B"/>
    <w:rsid w:val="002319BD"/>
    <w:rsid w:val="00232B97"/>
    <w:rsid w:val="00233B5D"/>
    <w:rsid w:val="00233D1D"/>
    <w:rsid w:val="00234CFA"/>
    <w:rsid w:val="00235118"/>
    <w:rsid w:val="002363DA"/>
    <w:rsid w:val="0023697D"/>
    <w:rsid w:val="00241169"/>
    <w:rsid w:val="00241176"/>
    <w:rsid w:val="00241307"/>
    <w:rsid w:val="00241AB5"/>
    <w:rsid w:val="00241EC5"/>
    <w:rsid w:val="002424E9"/>
    <w:rsid w:val="00243731"/>
    <w:rsid w:val="002444EA"/>
    <w:rsid w:val="0024695A"/>
    <w:rsid w:val="00246981"/>
    <w:rsid w:val="00247263"/>
    <w:rsid w:val="002475C1"/>
    <w:rsid w:val="00247804"/>
    <w:rsid w:val="0025022D"/>
    <w:rsid w:val="00252B31"/>
    <w:rsid w:val="002543AB"/>
    <w:rsid w:val="002562DA"/>
    <w:rsid w:val="002574C1"/>
    <w:rsid w:val="00257961"/>
    <w:rsid w:val="00257A9B"/>
    <w:rsid w:val="00257E0B"/>
    <w:rsid w:val="002611D8"/>
    <w:rsid w:val="00262226"/>
    <w:rsid w:val="002622CC"/>
    <w:rsid w:val="00264825"/>
    <w:rsid w:val="00264B64"/>
    <w:rsid w:val="00265DDA"/>
    <w:rsid w:val="002669CC"/>
    <w:rsid w:val="00266F2B"/>
    <w:rsid w:val="00270CB0"/>
    <w:rsid w:val="002713D8"/>
    <w:rsid w:val="0027277B"/>
    <w:rsid w:val="00274EFC"/>
    <w:rsid w:val="00277D5B"/>
    <w:rsid w:val="00280D7B"/>
    <w:rsid w:val="00281CA3"/>
    <w:rsid w:val="00281DC2"/>
    <w:rsid w:val="0028216E"/>
    <w:rsid w:val="002837B4"/>
    <w:rsid w:val="00283952"/>
    <w:rsid w:val="00284F55"/>
    <w:rsid w:val="00285AA3"/>
    <w:rsid w:val="00285F6F"/>
    <w:rsid w:val="0028615B"/>
    <w:rsid w:val="00286C1A"/>
    <w:rsid w:val="00286DF9"/>
    <w:rsid w:val="00293A78"/>
    <w:rsid w:val="00293E6D"/>
    <w:rsid w:val="00294C77"/>
    <w:rsid w:val="002A0122"/>
    <w:rsid w:val="002A0452"/>
    <w:rsid w:val="002A09A7"/>
    <w:rsid w:val="002A0C8F"/>
    <w:rsid w:val="002A0CCD"/>
    <w:rsid w:val="002A3110"/>
    <w:rsid w:val="002A31AB"/>
    <w:rsid w:val="002A31C3"/>
    <w:rsid w:val="002A415C"/>
    <w:rsid w:val="002A4F0C"/>
    <w:rsid w:val="002A57D4"/>
    <w:rsid w:val="002A5A78"/>
    <w:rsid w:val="002A62A1"/>
    <w:rsid w:val="002A6B41"/>
    <w:rsid w:val="002A6BE1"/>
    <w:rsid w:val="002B0659"/>
    <w:rsid w:val="002B080C"/>
    <w:rsid w:val="002B1435"/>
    <w:rsid w:val="002B1FD2"/>
    <w:rsid w:val="002B2313"/>
    <w:rsid w:val="002B281D"/>
    <w:rsid w:val="002B2E0D"/>
    <w:rsid w:val="002B3610"/>
    <w:rsid w:val="002B4405"/>
    <w:rsid w:val="002B532A"/>
    <w:rsid w:val="002B546A"/>
    <w:rsid w:val="002B5990"/>
    <w:rsid w:val="002B5D57"/>
    <w:rsid w:val="002B7BAA"/>
    <w:rsid w:val="002C0537"/>
    <w:rsid w:val="002C096F"/>
    <w:rsid w:val="002C1422"/>
    <w:rsid w:val="002C155C"/>
    <w:rsid w:val="002C2249"/>
    <w:rsid w:val="002C25F7"/>
    <w:rsid w:val="002C3605"/>
    <w:rsid w:val="002C5649"/>
    <w:rsid w:val="002C624B"/>
    <w:rsid w:val="002C6CF7"/>
    <w:rsid w:val="002C7B59"/>
    <w:rsid w:val="002D0F1F"/>
    <w:rsid w:val="002D34D8"/>
    <w:rsid w:val="002D3AA8"/>
    <w:rsid w:val="002D3D98"/>
    <w:rsid w:val="002D503B"/>
    <w:rsid w:val="002D55F4"/>
    <w:rsid w:val="002D56F0"/>
    <w:rsid w:val="002D7042"/>
    <w:rsid w:val="002E1443"/>
    <w:rsid w:val="002E2A13"/>
    <w:rsid w:val="002E3156"/>
    <w:rsid w:val="002E5264"/>
    <w:rsid w:val="002E52DA"/>
    <w:rsid w:val="002E52F2"/>
    <w:rsid w:val="002E58F9"/>
    <w:rsid w:val="002E6569"/>
    <w:rsid w:val="002E6820"/>
    <w:rsid w:val="002E6D29"/>
    <w:rsid w:val="002E7062"/>
    <w:rsid w:val="002E72BD"/>
    <w:rsid w:val="002F05E1"/>
    <w:rsid w:val="002F2435"/>
    <w:rsid w:val="002F29AD"/>
    <w:rsid w:val="002F2C4E"/>
    <w:rsid w:val="002F5589"/>
    <w:rsid w:val="002F558F"/>
    <w:rsid w:val="002F562C"/>
    <w:rsid w:val="002F566E"/>
    <w:rsid w:val="002F5997"/>
    <w:rsid w:val="002F6B41"/>
    <w:rsid w:val="002F72FC"/>
    <w:rsid w:val="00302D4E"/>
    <w:rsid w:val="003034F1"/>
    <w:rsid w:val="0030358B"/>
    <w:rsid w:val="00304281"/>
    <w:rsid w:val="00305751"/>
    <w:rsid w:val="00306682"/>
    <w:rsid w:val="003101A8"/>
    <w:rsid w:val="00310993"/>
    <w:rsid w:val="003111E4"/>
    <w:rsid w:val="00311AB3"/>
    <w:rsid w:val="00311F5F"/>
    <w:rsid w:val="00311FCB"/>
    <w:rsid w:val="00312E4A"/>
    <w:rsid w:val="003159E3"/>
    <w:rsid w:val="003160E5"/>
    <w:rsid w:val="00317826"/>
    <w:rsid w:val="00317AD7"/>
    <w:rsid w:val="00317B85"/>
    <w:rsid w:val="00320EA1"/>
    <w:rsid w:val="0032175A"/>
    <w:rsid w:val="00321A47"/>
    <w:rsid w:val="003235E3"/>
    <w:rsid w:val="00324AD8"/>
    <w:rsid w:val="00325C06"/>
    <w:rsid w:val="00327F04"/>
    <w:rsid w:val="00327F4B"/>
    <w:rsid w:val="00330383"/>
    <w:rsid w:val="00330917"/>
    <w:rsid w:val="00332E2B"/>
    <w:rsid w:val="0033386E"/>
    <w:rsid w:val="00335249"/>
    <w:rsid w:val="003367D3"/>
    <w:rsid w:val="00341F3B"/>
    <w:rsid w:val="003421B7"/>
    <w:rsid w:val="003421E0"/>
    <w:rsid w:val="00342D37"/>
    <w:rsid w:val="00344B82"/>
    <w:rsid w:val="00345320"/>
    <w:rsid w:val="003464DF"/>
    <w:rsid w:val="00346826"/>
    <w:rsid w:val="00346C71"/>
    <w:rsid w:val="003470CB"/>
    <w:rsid w:val="00347368"/>
    <w:rsid w:val="00347631"/>
    <w:rsid w:val="00347DEA"/>
    <w:rsid w:val="00350E0B"/>
    <w:rsid w:val="0035127F"/>
    <w:rsid w:val="00351742"/>
    <w:rsid w:val="00352789"/>
    <w:rsid w:val="00352C0C"/>
    <w:rsid w:val="003531DF"/>
    <w:rsid w:val="00353B6B"/>
    <w:rsid w:val="00354457"/>
    <w:rsid w:val="00354757"/>
    <w:rsid w:val="00356141"/>
    <w:rsid w:val="003571C7"/>
    <w:rsid w:val="003605B6"/>
    <w:rsid w:val="0036163C"/>
    <w:rsid w:val="00362A3E"/>
    <w:rsid w:val="003647AB"/>
    <w:rsid w:val="00364B2D"/>
    <w:rsid w:val="00365632"/>
    <w:rsid w:val="0036614A"/>
    <w:rsid w:val="003662C7"/>
    <w:rsid w:val="00370874"/>
    <w:rsid w:val="0037157D"/>
    <w:rsid w:val="00372570"/>
    <w:rsid w:val="00373A4F"/>
    <w:rsid w:val="0037532E"/>
    <w:rsid w:val="00376105"/>
    <w:rsid w:val="00376475"/>
    <w:rsid w:val="00380395"/>
    <w:rsid w:val="0038056D"/>
    <w:rsid w:val="0038335C"/>
    <w:rsid w:val="00383EC2"/>
    <w:rsid w:val="003840F7"/>
    <w:rsid w:val="00384325"/>
    <w:rsid w:val="00385229"/>
    <w:rsid w:val="00385D27"/>
    <w:rsid w:val="00387641"/>
    <w:rsid w:val="0038785B"/>
    <w:rsid w:val="00387E9B"/>
    <w:rsid w:val="0039019A"/>
    <w:rsid w:val="00390B4D"/>
    <w:rsid w:val="00391025"/>
    <w:rsid w:val="003914BA"/>
    <w:rsid w:val="00391762"/>
    <w:rsid w:val="00391D4C"/>
    <w:rsid w:val="00392331"/>
    <w:rsid w:val="0039282E"/>
    <w:rsid w:val="00393E3E"/>
    <w:rsid w:val="00394C0E"/>
    <w:rsid w:val="00394DFE"/>
    <w:rsid w:val="003950B2"/>
    <w:rsid w:val="00395555"/>
    <w:rsid w:val="00396505"/>
    <w:rsid w:val="003965E9"/>
    <w:rsid w:val="00396ADE"/>
    <w:rsid w:val="00397EC0"/>
    <w:rsid w:val="003A0E03"/>
    <w:rsid w:val="003A1054"/>
    <w:rsid w:val="003A1DAE"/>
    <w:rsid w:val="003A1FED"/>
    <w:rsid w:val="003A38DD"/>
    <w:rsid w:val="003A4854"/>
    <w:rsid w:val="003A5618"/>
    <w:rsid w:val="003A5ABA"/>
    <w:rsid w:val="003A6726"/>
    <w:rsid w:val="003A6D08"/>
    <w:rsid w:val="003A6E4E"/>
    <w:rsid w:val="003A6EC6"/>
    <w:rsid w:val="003A72BA"/>
    <w:rsid w:val="003A74B9"/>
    <w:rsid w:val="003B046E"/>
    <w:rsid w:val="003B0484"/>
    <w:rsid w:val="003B0B04"/>
    <w:rsid w:val="003B0F28"/>
    <w:rsid w:val="003B1618"/>
    <w:rsid w:val="003B167B"/>
    <w:rsid w:val="003B1FAD"/>
    <w:rsid w:val="003B3D1B"/>
    <w:rsid w:val="003B4180"/>
    <w:rsid w:val="003B4639"/>
    <w:rsid w:val="003B513E"/>
    <w:rsid w:val="003B76BB"/>
    <w:rsid w:val="003B7726"/>
    <w:rsid w:val="003B79EE"/>
    <w:rsid w:val="003B7A5B"/>
    <w:rsid w:val="003B7C9D"/>
    <w:rsid w:val="003C024C"/>
    <w:rsid w:val="003C07D2"/>
    <w:rsid w:val="003C1566"/>
    <w:rsid w:val="003C2854"/>
    <w:rsid w:val="003C2E0B"/>
    <w:rsid w:val="003C305E"/>
    <w:rsid w:val="003C3080"/>
    <w:rsid w:val="003C4428"/>
    <w:rsid w:val="003C4559"/>
    <w:rsid w:val="003C493B"/>
    <w:rsid w:val="003C554B"/>
    <w:rsid w:val="003C5AAB"/>
    <w:rsid w:val="003C5EA3"/>
    <w:rsid w:val="003C6879"/>
    <w:rsid w:val="003C6897"/>
    <w:rsid w:val="003C6C50"/>
    <w:rsid w:val="003D13D7"/>
    <w:rsid w:val="003D167B"/>
    <w:rsid w:val="003D2824"/>
    <w:rsid w:val="003D2838"/>
    <w:rsid w:val="003D30DE"/>
    <w:rsid w:val="003D3523"/>
    <w:rsid w:val="003D38C2"/>
    <w:rsid w:val="003D5A8D"/>
    <w:rsid w:val="003D60CD"/>
    <w:rsid w:val="003D6735"/>
    <w:rsid w:val="003D6A77"/>
    <w:rsid w:val="003D6B96"/>
    <w:rsid w:val="003D6BF8"/>
    <w:rsid w:val="003D7E54"/>
    <w:rsid w:val="003D7E6B"/>
    <w:rsid w:val="003E166A"/>
    <w:rsid w:val="003E4A68"/>
    <w:rsid w:val="003F02C4"/>
    <w:rsid w:val="003F3996"/>
    <w:rsid w:val="003F3B24"/>
    <w:rsid w:val="003F3C97"/>
    <w:rsid w:val="003F4A34"/>
    <w:rsid w:val="003F4B41"/>
    <w:rsid w:val="003F7321"/>
    <w:rsid w:val="003F775E"/>
    <w:rsid w:val="003F7F9C"/>
    <w:rsid w:val="00400128"/>
    <w:rsid w:val="004051FB"/>
    <w:rsid w:val="00405A6C"/>
    <w:rsid w:val="004068F4"/>
    <w:rsid w:val="00406E0C"/>
    <w:rsid w:val="00406E96"/>
    <w:rsid w:val="004109BD"/>
    <w:rsid w:val="00410A66"/>
    <w:rsid w:val="00410BB7"/>
    <w:rsid w:val="0041167E"/>
    <w:rsid w:val="00411F5A"/>
    <w:rsid w:val="00412117"/>
    <w:rsid w:val="00413B25"/>
    <w:rsid w:val="0041476C"/>
    <w:rsid w:val="004147B4"/>
    <w:rsid w:val="00415219"/>
    <w:rsid w:val="004165AC"/>
    <w:rsid w:val="00416CD4"/>
    <w:rsid w:val="00421C93"/>
    <w:rsid w:val="00421F12"/>
    <w:rsid w:val="00422B09"/>
    <w:rsid w:val="0042351E"/>
    <w:rsid w:val="00424A84"/>
    <w:rsid w:val="00424BEE"/>
    <w:rsid w:val="00424E47"/>
    <w:rsid w:val="004268CD"/>
    <w:rsid w:val="00431679"/>
    <w:rsid w:val="00431F55"/>
    <w:rsid w:val="004321A8"/>
    <w:rsid w:val="00432503"/>
    <w:rsid w:val="00432957"/>
    <w:rsid w:val="004336BE"/>
    <w:rsid w:val="00433F40"/>
    <w:rsid w:val="00435805"/>
    <w:rsid w:val="00435881"/>
    <w:rsid w:val="00435AD4"/>
    <w:rsid w:val="00436D88"/>
    <w:rsid w:val="00437D43"/>
    <w:rsid w:val="00440A5F"/>
    <w:rsid w:val="00440B55"/>
    <w:rsid w:val="00441F27"/>
    <w:rsid w:val="00442BF6"/>
    <w:rsid w:val="00442C62"/>
    <w:rsid w:val="00443428"/>
    <w:rsid w:val="00444337"/>
    <w:rsid w:val="00444505"/>
    <w:rsid w:val="0044685B"/>
    <w:rsid w:val="004475C7"/>
    <w:rsid w:val="00451514"/>
    <w:rsid w:val="004515DE"/>
    <w:rsid w:val="0045261E"/>
    <w:rsid w:val="004528D8"/>
    <w:rsid w:val="00454B7D"/>
    <w:rsid w:val="0045557B"/>
    <w:rsid w:val="004557AE"/>
    <w:rsid w:val="00456765"/>
    <w:rsid w:val="00456B89"/>
    <w:rsid w:val="00461CDB"/>
    <w:rsid w:val="004632F4"/>
    <w:rsid w:val="004638A3"/>
    <w:rsid w:val="004643E4"/>
    <w:rsid w:val="004653B2"/>
    <w:rsid w:val="004653CB"/>
    <w:rsid w:val="00465C1A"/>
    <w:rsid w:val="00466ED4"/>
    <w:rsid w:val="0047034C"/>
    <w:rsid w:val="00471937"/>
    <w:rsid w:val="00472507"/>
    <w:rsid w:val="00472E72"/>
    <w:rsid w:val="004735F0"/>
    <w:rsid w:val="004735FD"/>
    <w:rsid w:val="0047412E"/>
    <w:rsid w:val="00476710"/>
    <w:rsid w:val="0047784E"/>
    <w:rsid w:val="00481512"/>
    <w:rsid w:val="004819E9"/>
    <w:rsid w:val="00481A02"/>
    <w:rsid w:val="00481D31"/>
    <w:rsid w:val="00483393"/>
    <w:rsid w:val="00483E54"/>
    <w:rsid w:val="00483EC9"/>
    <w:rsid w:val="0048559F"/>
    <w:rsid w:val="004859C1"/>
    <w:rsid w:val="00485C3B"/>
    <w:rsid w:val="0048616E"/>
    <w:rsid w:val="0048627A"/>
    <w:rsid w:val="0048661F"/>
    <w:rsid w:val="00486EE4"/>
    <w:rsid w:val="00487F25"/>
    <w:rsid w:val="004909FF"/>
    <w:rsid w:val="00491003"/>
    <w:rsid w:val="004915B5"/>
    <w:rsid w:val="004929AD"/>
    <w:rsid w:val="00493E6D"/>
    <w:rsid w:val="00494DDB"/>
    <w:rsid w:val="00495FB2"/>
    <w:rsid w:val="0049606B"/>
    <w:rsid w:val="00496403"/>
    <w:rsid w:val="004965B7"/>
    <w:rsid w:val="00496BAF"/>
    <w:rsid w:val="00496D61"/>
    <w:rsid w:val="00496DB2"/>
    <w:rsid w:val="0049713C"/>
    <w:rsid w:val="00497561"/>
    <w:rsid w:val="004A12B8"/>
    <w:rsid w:val="004A3AD7"/>
    <w:rsid w:val="004A5183"/>
    <w:rsid w:val="004A5390"/>
    <w:rsid w:val="004A5705"/>
    <w:rsid w:val="004A7291"/>
    <w:rsid w:val="004A7883"/>
    <w:rsid w:val="004A7B36"/>
    <w:rsid w:val="004A7E00"/>
    <w:rsid w:val="004B0589"/>
    <w:rsid w:val="004B0B69"/>
    <w:rsid w:val="004B0C51"/>
    <w:rsid w:val="004B2631"/>
    <w:rsid w:val="004B3059"/>
    <w:rsid w:val="004B3AAA"/>
    <w:rsid w:val="004B477D"/>
    <w:rsid w:val="004B4DBB"/>
    <w:rsid w:val="004B5654"/>
    <w:rsid w:val="004B5A58"/>
    <w:rsid w:val="004B6254"/>
    <w:rsid w:val="004B64E7"/>
    <w:rsid w:val="004B660A"/>
    <w:rsid w:val="004B678A"/>
    <w:rsid w:val="004B7E8B"/>
    <w:rsid w:val="004C01E6"/>
    <w:rsid w:val="004C01F7"/>
    <w:rsid w:val="004C1693"/>
    <w:rsid w:val="004C27D1"/>
    <w:rsid w:val="004C329B"/>
    <w:rsid w:val="004C37CC"/>
    <w:rsid w:val="004C4E14"/>
    <w:rsid w:val="004C5963"/>
    <w:rsid w:val="004C5D4B"/>
    <w:rsid w:val="004C5E24"/>
    <w:rsid w:val="004C616A"/>
    <w:rsid w:val="004C681F"/>
    <w:rsid w:val="004C6FCB"/>
    <w:rsid w:val="004D122A"/>
    <w:rsid w:val="004D158F"/>
    <w:rsid w:val="004D1891"/>
    <w:rsid w:val="004D20DD"/>
    <w:rsid w:val="004D25E2"/>
    <w:rsid w:val="004D45EB"/>
    <w:rsid w:val="004D7516"/>
    <w:rsid w:val="004E13FB"/>
    <w:rsid w:val="004E1528"/>
    <w:rsid w:val="004E27BA"/>
    <w:rsid w:val="004E4892"/>
    <w:rsid w:val="004E522D"/>
    <w:rsid w:val="004E5781"/>
    <w:rsid w:val="004E5851"/>
    <w:rsid w:val="004E5906"/>
    <w:rsid w:val="004E5CCC"/>
    <w:rsid w:val="004E7526"/>
    <w:rsid w:val="004F11C5"/>
    <w:rsid w:val="004F1352"/>
    <w:rsid w:val="004F18A2"/>
    <w:rsid w:val="004F2401"/>
    <w:rsid w:val="004F37CF"/>
    <w:rsid w:val="004F69E8"/>
    <w:rsid w:val="0050002A"/>
    <w:rsid w:val="00500A96"/>
    <w:rsid w:val="005012F6"/>
    <w:rsid w:val="00501DFD"/>
    <w:rsid w:val="005022BD"/>
    <w:rsid w:val="005026EF"/>
    <w:rsid w:val="00502AD6"/>
    <w:rsid w:val="00503E15"/>
    <w:rsid w:val="00506EF3"/>
    <w:rsid w:val="005079B0"/>
    <w:rsid w:val="00507D2C"/>
    <w:rsid w:val="00510852"/>
    <w:rsid w:val="00510A3C"/>
    <w:rsid w:val="00513CCD"/>
    <w:rsid w:val="00513CDA"/>
    <w:rsid w:val="00513D2B"/>
    <w:rsid w:val="005156E2"/>
    <w:rsid w:val="005158FC"/>
    <w:rsid w:val="00515B71"/>
    <w:rsid w:val="00515D4D"/>
    <w:rsid w:val="00515F43"/>
    <w:rsid w:val="00516F42"/>
    <w:rsid w:val="00517A5B"/>
    <w:rsid w:val="005208CE"/>
    <w:rsid w:val="00520FA5"/>
    <w:rsid w:val="00521369"/>
    <w:rsid w:val="00521C6C"/>
    <w:rsid w:val="00521D33"/>
    <w:rsid w:val="0052201C"/>
    <w:rsid w:val="005238CA"/>
    <w:rsid w:val="005240BF"/>
    <w:rsid w:val="00525C2F"/>
    <w:rsid w:val="0052684D"/>
    <w:rsid w:val="00527319"/>
    <w:rsid w:val="00527A31"/>
    <w:rsid w:val="00530283"/>
    <w:rsid w:val="00530B3B"/>
    <w:rsid w:val="005324A7"/>
    <w:rsid w:val="005326F5"/>
    <w:rsid w:val="00532E6A"/>
    <w:rsid w:val="0053385C"/>
    <w:rsid w:val="00533BAF"/>
    <w:rsid w:val="005340E1"/>
    <w:rsid w:val="0053416D"/>
    <w:rsid w:val="005341A0"/>
    <w:rsid w:val="005341FB"/>
    <w:rsid w:val="00536303"/>
    <w:rsid w:val="005374B8"/>
    <w:rsid w:val="00537D79"/>
    <w:rsid w:val="00537EDD"/>
    <w:rsid w:val="0054011D"/>
    <w:rsid w:val="005401F5"/>
    <w:rsid w:val="005403F3"/>
    <w:rsid w:val="005413BA"/>
    <w:rsid w:val="005426E0"/>
    <w:rsid w:val="005442E7"/>
    <w:rsid w:val="00544535"/>
    <w:rsid w:val="00545926"/>
    <w:rsid w:val="00546995"/>
    <w:rsid w:val="00546E0D"/>
    <w:rsid w:val="00546E88"/>
    <w:rsid w:val="0054785F"/>
    <w:rsid w:val="0055015B"/>
    <w:rsid w:val="00550325"/>
    <w:rsid w:val="00550CB2"/>
    <w:rsid w:val="0055147E"/>
    <w:rsid w:val="00551D56"/>
    <w:rsid w:val="005529B7"/>
    <w:rsid w:val="00552DE0"/>
    <w:rsid w:val="00553C52"/>
    <w:rsid w:val="00553CE0"/>
    <w:rsid w:val="005542D2"/>
    <w:rsid w:val="0055473D"/>
    <w:rsid w:val="00557B81"/>
    <w:rsid w:val="00560DA6"/>
    <w:rsid w:val="00560DDC"/>
    <w:rsid w:val="005632C9"/>
    <w:rsid w:val="0056385D"/>
    <w:rsid w:val="0056612B"/>
    <w:rsid w:val="00570562"/>
    <w:rsid w:val="00571337"/>
    <w:rsid w:val="0057157C"/>
    <w:rsid w:val="00571F6F"/>
    <w:rsid w:val="00573216"/>
    <w:rsid w:val="0057353A"/>
    <w:rsid w:val="005735F4"/>
    <w:rsid w:val="00573780"/>
    <w:rsid w:val="005749E7"/>
    <w:rsid w:val="00575A12"/>
    <w:rsid w:val="005760EB"/>
    <w:rsid w:val="00576837"/>
    <w:rsid w:val="005769ED"/>
    <w:rsid w:val="005804F4"/>
    <w:rsid w:val="00580D08"/>
    <w:rsid w:val="00581F99"/>
    <w:rsid w:val="00582209"/>
    <w:rsid w:val="00583012"/>
    <w:rsid w:val="00583AF5"/>
    <w:rsid w:val="00584762"/>
    <w:rsid w:val="00584C90"/>
    <w:rsid w:val="00585438"/>
    <w:rsid w:val="0058592B"/>
    <w:rsid w:val="00585C5D"/>
    <w:rsid w:val="00586A3D"/>
    <w:rsid w:val="00586B55"/>
    <w:rsid w:val="00586DE0"/>
    <w:rsid w:val="00586F5D"/>
    <w:rsid w:val="005871F9"/>
    <w:rsid w:val="005879EB"/>
    <w:rsid w:val="00590400"/>
    <w:rsid w:val="00591492"/>
    <w:rsid w:val="00591ABD"/>
    <w:rsid w:val="00592AF8"/>
    <w:rsid w:val="00593A30"/>
    <w:rsid w:val="005946DA"/>
    <w:rsid w:val="005946DB"/>
    <w:rsid w:val="005946DD"/>
    <w:rsid w:val="0059615C"/>
    <w:rsid w:val="00597943"/>
    <w:rsid w:val="005A0C48"/>
    <w:rsid w:val="005A16B9"/>
    <w:rsid w:val="005A174D"/>
    <w:rsid w:val="005A2B6D"/>
    <w:rsid w:val="005A31B5"/>
    <w:rsid w:val="005A33CB"/>
    <w:rsid w:val="005A4F72"/>
    <w:rsid w:val="005A6335"/>
    <w:rsid w:val="005A6FDA"/>
    <w:rsid w:val="005A71C0"/>
    <w:rsid w:val="005A7E12"/>
    <w:rsid w:val="005B0897"/>
    <w:rsid w:val="005B1105"/>
    <w:rsid w:val="005B17CB"/>
    <w:rsid w:val="005B2060"/>
    <w:rsid w:val="005B2178"/>
    <w:rsid w:val="005B2980"/>
    <w:rsid w:val="005B308A"/>
    <w:rsid w:val="005B33E7"/>
    <w:rsid w:val="005B354C"/>
    <w:rsid w:val="005B3AB1"/>
    <w:rsid w:val="005B3F97"/>
    <w:rsid w:val="005B73D2"/>
    <w:rsid w:val="005C02E9"/>
    <w:rsid w:val="005C0CDC"/>
    <w:rsid w:val="005C1963"/>
    <w:rsid w:val="005C32F4"/>
    <w:rsid w:val="005C331C"/>
    <w:rsid w:val="005C351F"/>
    <w:rsid w:val="005C3980"/>
    <w:rsid w:val="005C4E44"/>
    <w:rsid w:val="005C5AB3"/>
    <w:rsid w:val="005C61B4"/>
    <w:rsid w:val="005C6764"/>
    <w:rsid w:val="005C6B5B"/>
    <w:rsid w:val="005C779F"/>
    <w:rsid w:val="005C7B55"/>
    <w:rsid w:val="005C7E71"/>
    <w:rsid w:val="005D0561"/>
    <w:rsid w:val="005D0A0A"/>
    <w:rsid w:val="005D0B96"/>
    <w:rsid w:val="005D0C55"/>
    <w:rsid w:val="005D36C4"/>
    <w:rsid w:val="005D41C3"/>
    <w:rsid w:val="005D43F0"/>
    <w:rsid w:val="005D5351"/>
    <w:rsid w:val="005D5DC7"/>
    <w:rsid w:val="005D6B16"/>
    <w:rsid w:val="005D7F45"/>
    <w:rsid w:val="005E03DC"/>
    <w:rsid w:val="005E0644"/>
    <w:rsid w:val="005E180C"/>
    <w:rsid w:val="005E3E89"/>
    <w:rsid w:val="005E4FFF"/>
    <w:rsid w:val="005E6052"/>
    <w:rsid w:val="005E73C6"/>
    <w:rsid w:val="005F0503"/>
    <w:rsid w:val="005F0993"/>
    <w:rsid w:val="005F16FB"/>
    <w:rsid w:val="005F1BBB"/>
    <w:rsid w:val="005F1F72"/>
    <w:rsid w:val="005F2DEF"/>
    <w:rsid w:val="005F3504"/>
    <w:rsid w:val="005F35E6"/>
    <w:rsid w:val="005F37AC"/>
    <w:rsid w:val="005F39AE"/>
    <w:rsid w:val="005F61AE"/>
    <w:rsid w:val="005F6ED4"/>
    <w:rsid w:val="005F755C"/>
    <w:rsid w:val="005F78E4"/>
    <w:rsid w:val="005F7E50"/>
    <w:rsid w:val="006000CD"/>
    <w:rsid w:val="006007C4"/>
    <w:rsid w:val="00600CF3"/>
    <w:rsid w:val="00601739"/>
    <w:rsid w:val="006020A2"/>
    <w:rsid w:val="00603777"/>
    <w:rsid w:val="00603D86"/>
    <w:rsid w:val="00604043"/>
    <w:rsid w:val="00604BF0"/>
    <w:rsid w:val="00605193"/>
    <w:rsid w:val="0060641D"/>
    <w:rsid w:val="006067A5"/>
    <w:rsid w:val="00606DD6"/>
    <w:rsid w:val="00607010"/>
    <w:rsid w:val="0060795B"/>
    <w:rsid w:val="0060797B"/>
    <w:rsid w:val="00607A17"/>
    <w:rsid w:val="00607BC6"/>
    <w:rsid w:val="00607DB2"/>
    <w:rsid w:val="00612352"/>
    <w:rsid w:val="00612CE9"/>
    <w:rsid w:val="00613C9B"/>
    <w:rsid w:val="00614D29"/>
    <w:rsid w:val="00614FA5"/>
    <w:rsid w:val="00616B32"/>
    <w:rsid w:val="006172C4"/>
    <w:rsid w:val="006179C3"/>
    <w:rsid w:val="00620061"/>
    <w:rsid w:val="006210A6"/>
    <w:rsid w:val="006213DE"/>
    <w:rsid w:val="006222CF"/>
    <w:rsid w:val="0062292B"/>
    <w:rsid w:val="00623935"/>
    <w:rsid w:val="006241FA"/>
    <w:rsid w:val="00624BD5"/>
    <w:rsid w:val="00624F75"/>
    <w:rsid w:val="00627611"/>
    <w:rsid w:val="00630B61"/>
    <w:rsid w:val="00630D71"/>
    <w:rsid w:val="00630F50"/>
    <w:rsid w:val="006310BE"/>
    <w:rsid w:val="0063157D"/>
    <w:rsid w:val="00632370"/>
    <w:rsid w:val="006328DC"/>
    <w:rsid w:val="006338E0"/>
    <w:rsid w:val="00633E5A"/>
    <w:rsid w:val="006354D9"/>
    <w:rsid w:val="0063554A"/>
    <w:rsid w:val="00636087"/>
    <w:rsid w:val="00636440"/>
    <w:rsid w:val="006365ED"/>
    <w:rsid w:val="006369E9"/>
    <w:rsid w:val="00637040"/>
    <w:rsid w:val="00640002"/>
    <w:rsid w:val="00640509"/>
    <w:rsid w:val="006407E3"/>
    <w:rsid w:val="00641047"/>
    <w:rsid w:val="00642369"/>
    <w:rsid w:val="00643977"/>
    <w:rsid w:val="006456A5"/>
    <w:rsid w:val="006456C4"/>
    <w:rsid w:val="006463C0"/>
    <w:rsid w:val="00650708"/>
    <w:rsid w:val="00651359"/>
    <w:rsid w:val="0065146A"/>
    <w:rsid w:val="00651E1F"/>
    <w:rsid w:val="00651F24"/>
    <w:rsid w:val="00652D27"/>
    <w:rsid w:val="00652F5D"/>
    <w:rsid w:val="0065497F"/>
    <w:rsid w:val="00655C90"/>
    <w:rsid w:val="00656F7D"/>
    <w:rsid w:val="00662F71"/>
    <w:rsid w:val="006651AD"/>
    <w:rsid w:val="00666078"/>
    <w:rsid w:val="006702BE"/>
    <w:rsid w:val="0067040E"/>
    <w:rsid w:val="006704A6"/>
    <w:rsid w:val="006707A7"/>
    <w:rsid w:val="00672A37"/>
    <w:rsid w:val="00673D41"/>
    <w:rsid w:val="00673EC1"/>
    <w:rsid w:val="00674471"/>
    <w:rsid w:val="00674D33"/>
    <w:rsid w:val="006754C1"/>
    <w:rsid w:val="006756F9"/>
    <w:rsid w:val="006761EC"/>
    <w:rsid w:val="00676358"/>
    <w:rsid w:val="00676A22"/>
    <w:rsid w:val="00676CA4"/>
    <w:rsid w:val="00680A04"/>
    <w:rsid w:val="00681EBF"/>
    <w:rsid w:val="006820F2"/>
    <w:rsid w:val="00682440"/>
    <w:rsid w:val="00682CE7"/>
    <w:rsid w:val="00683762"/>
    <w:rsid w:val="00683837"/>
    <w:rsid w:val="0068420F"/>
    <w:rsid w:val="00684647"/>
    <w:rsid w:val="00685549"/>
    <w:rsid w:val="0068629F"/>
    <w:rsid w:val="00686325"/>
    <w:rsid w:val="006870B3"/>
    <w:rsid w:val="00687F4A"/>
    <w:rsid w:val="00690A32"/>
    <w:rsid w:val="00690E52"/>
    <w:rsid w:val="0069109A"/>
    <w:rsid w:val="00691876"/>
    <w:rsid w:val="00691B05"/>
    <w:rsid w:val="00693D31"/>
    <w:rsid w:val="006945DF"/>
    <w:rsid w:val="00694689"/>
    <w:rsid w:val="00695FBD"/>
    <w:rsid w:val="0069621D"/>
    <w:rsid w:val="00696D4F"/>
    <w:rsid w:val="006A0476"/>
    <w:rsid w:val="006A082B"/>
    <w:rsid w:val="006A0ABE"/>
    <w:rsid w:val="006A23F4"/>
    <w:rsid w:val="006A3095"/>
    <w:rsid w:val="006A3447"/>
    <w:rsid w:val="006A49F2"/>
    <w:rsid w:val="006A61BB"/>
    <w:rsid w:val="006A67C9"/>
    <w:rsid w:val="006A776A"/>
    <w:rsid w:val="006A796B"/>
    <w:rsid w:val="006A79D0"/>
    <w:rsid w:val="006B027D"/>
    <w:rsid w:val="006B0FFD"/>
    <w:rsid w:val="006B1F45"/>
    <w:rsid w:val="006B303E"/>
    <w:rsid w:val="006B46A8"/>
    <w:rsid w:val="006B519B"/>
    <w:rsid w:val="006B6085"/>
    <w:rsid w:val="006B686E"/>
    <w:rsid w:val="006B6C79"/>
    <w:rsid w:val="006B70A4"/>
    <w:rsid w:val="006B72E1"/>
    <w:rsid w:val="006B749F"/>
    <w:rsid w:val="006B7FA3"/>
    <w:rsid w:val="006C12F2"/>
    <w:rsid w:val="006C1E4C"/>
    <w:rsid w:val="006C346F"/>
    <w:rsid w:val="006C3A26"/>
    <w:rsid w:val="006C440E"/>
    <w:rsid w:val="006C5126"/>
    <w:rsid w:val="006C633E"/>
    <w:rsid w:val="006D0AC9"/>
    <w:rsid w:val="006D194B"/>
    <w:rsid w:val="006D2488"/>
    <w:rsid w:val="006D27C1"/>
    <w:rsid w:val="006D29DA"/>
    <w:rsid w:val="006D2A82"/>
    <w:rsid w:val="006D3CF9"/>
    <w:rsid w:val="006D4463"/>
    <w:rsid w:val="006D570C"/>
    <w:rsid w:val="006D5EB6"/>
    <w:rsid w:val="006D5FDE"/>
    <w:rsid w:val="006D74FC"/>
    <w:rsid w:val="006D7D1D"/>
    <w:rsid w:val="006E0A29"/>
    <w:rsid w:val="006E0C6C"/>
    <w:rsid w:val="006E20A3"/>
    <w:rsid w:val="006E33D2"/>
    <w:rsid w:val="006E3BCB"/>
    <w:rsid w:val="006E70FB"/>
    <w:rsid w:val="006E7B8F"/>
    <w:rsid w:val="006F178B"/>
    <w:rsid w:val="006F32CA"/>
    <w:rsid w:val="006F3A6B"/>
    <w:rsid w:val="006F44EA"/>
    <w:rsid w:val="006F5316"/>
    <w:rsid w:val="006F54BA"/>
    <w:rsid w:val="006F67FD"/>
    <w:rsid w:val="006F6DEB"/>
    <w:rsid w:val="006F6FBC"/>
    <w:rsid w:val="006F76E7"/>
    <w:rsid w:val="006F7EA6"/>
    <w:rsid w:val="0070238B"/>
    <w:rsid w:val="00703347"/>
    <w:rsid w:val="007036B9"/>
    <w:rsid w:val="007059E9"/>
    <w:rsid w:val="00706CBA"/>
    <w:rsid w:val="00707DBC"/>
    <w:rsid w:val="00710250"/>
    <w:rsid w:val="0071054C"/>
    <w:rsid w:val="00710887"/>
    <w:rsid w:val="00711495"/>
    <w:rsid w:val="00711B48"/>
    <w:rsid w:val="00712A1C"/>
    <w:rsid w:val="00712F66"/>
    <w:rsid w:val="007141B1"/>
    <w:rsid w:val="00715CD9"/>
    <w:rsid w:val="00716673"/>
    <w:rsid w:val="00722F24"/>
    <w:rsid w:val="00722F2C"/>
    <w:rsid w:val="00722FE6"/>
    <w:rsid w:val="00724A44"/>
    <w:rsid w:val="0072541E"/>
    <w:rsid w:val="00727967"/>
    <w:rsid w:val="00727C40"/>
    <w:rsid w:val="007311C9"/>
    <w:rsid w:val="00731D69"/>
    <w:rsid w:val="00733234"/>
    <w:rsid w:val="0073466D"/>
    <w:rsid w:val="007354C4"/>
    <w:rsid w:val="0073643D"/>
    <w:rsid w:val="007369A6"/>
    <w:rsid w:val="00736E48"/>
    <w:rsid w:val="00737D75"/>
    <w:rsid w:val="00740A02"/>
    <w:rsid w:val="00740A0D"/>
    <w:rsid w:val="00740B89"/>
    <w:rsid w:val="00741EFF"/>
    <w:rsid w:val="00743DC9"/>
    <w:rsid w:val="0074595F"/>
    <w:rsid w:val="007459F5"/>
    <w:rsid w:val="00746F4A"/>
    <w:rsid w:val="00752ADF"/>
    <w:rsid w:val="00753109"/>
    <w:rsid w:val="00753ED9"/>
    <w:rsid w:val="00754899"/>
    <w:rsid w:val="00754975"/>
    <w:rsid w:val="00755323"/>
    <w:rsid w:val="00756046"/>
    <w:rsid w:val="007565A1"/>
    <w:rsid w:val="007571A3"/>
    <w:rsid w:val="00760853"/>
    <w:rsid w:val="00760A09"/>
    <w:rsid w:val="00762FB9"/>
    <w:rsid w:val="00763F0F"/>
    <w:rsid w:val="00764CBC"/>
    <w:rsid w:val="00764F0D"/>
    <w:rsid w:val="00765956"/>
    <w:rsid w:val="00765E01"/>
    <w:rsid w:val="00765EF7"/>
    <w:rsid w:val="00767061"/>
    <w:rsid w:val="00767714"/>
    <w:rsid w:val="007719AC"/>
    <w:rsid w:val="00771F52"/>
    <w:rsid w:val="00773297"/>
    <w:rsid w:val="00773912"/>
    <w:rsid w:val="00774286"/>
    <w:rsid w:val="00774CE7"/>
    <w:rsid w:val="00774EDA"/>
    <w:rsid w:val="00775E71"/>
    <w:rsid w:val="00775E94"/>
    <w:rsid w:val="00780842"/>
    <w:rsid w:val="007808F6"/>
    <w:rsid w:val="00780BAA"/>
    <w:rsid w:val="0078174F"/>
    <w:rsid w:val="00782419"/>
    <w:rsid w:val="007829D9"/>
    <w:rsid w:val="0078376F"/>
    <w:rsid w:val="0078402F"/>
    <w:rsid w:val="00785BD3"/>
    <w:rsid w:val="0078679E"/>
    <w:rsid w:val="00786AA6"/>
    <w:rsid w:val="0078796E"/>
    <w:rsid w:val="00787A6F"/>
    <w:rsid w:val="0079002F"/>
    <w:rsid w:val="00792C57"/>
    <w:rsid w:val="00792F64"/>
    <w:rsid w:val="0079469D"/>
    <w:rsid w:val="00795204"/>
    <w:rsid w:val="007A0723"/>
    <w:rsid w:val="007A0C2A"/>
    <w:rsid w:val="007A26A1"/>
    <w:rsid w:val="007A3046"/>
    <w:rsid w:val="007A4CB4"/>
    <w:rsid w:val="007A50AE"/>
    <w:rsid w:val="007A5C41"/>
    <w:rsid w:val="007A6F6C"/>
    <w:rsid w:val="007A7852"/>
    <w:rsid w:val="007A7985"/>
    <w:rsid w:val="007B09DC"/>
    <w:rsid w:val="007B163C"/>
    <w:rsid w:val="007B2460"/>
    <w:rsid w:val="007B2F4F"/>
    <w:rsid w:val="007B336F"/>
    <w:rsid w:val="007B5B38"/>
    <w:rsid w:val="007B69D8"/>
    <w:rsid w:val="007B7FF2"/>
    <w:rsid w:val="007C0333"/>
    <w:rsid w:val="007C0634"/>
    <w:rsid w:val="007C13ED"/>
    <w:rsid w:val="007C293A"/>
    <w:rsid w:val="007C347C"/>
    <w:rsid w:val="007C34E4"/>
    <w:rsid w:val="007C5B9F"/>
    <w:rsid w:val="007C5E85"/>
    <w:rsid w:val="007C7A3C"/>
    <w:rsid w:val="007D3B64"/>
    <w:rsid w:val="007D3D47"/>
    <w:rsid w:val="007D46F9"/>
    <w:rsid w:val="007D529C"/>
    <w:rsid w:val="007D5448"/>
    <w:rsid w:val="007D5F71"/>
    <w:rsid w:val="007D6FA9"/>
    <w:rsid w:val="007D739D"/>
    <w:rsid w:val="007E0495"/>
    <w:rsid w:val="007E118C"/>
    <w:rsid w:val="007E461E"/>
    <w:rsid w:val="007E70FE"/>
    <w:rsid w:val="007E7720"/>
    <w:rsid w:val="007F27A3"/>
    <w:rsid w:val="007F2987"/>
    <w:rsid w:val="007F3BB1"/>
    <w:rsid w:val="007F4503"/>
    <w:rsid w:val="007F45A6"/>
    <w:rsid w:val="007F4CDF"/>
    <w:rsid w:val="007F51E5"/>
    <w:rsid w:val="007F61B7"/>
    <w:rsid w:val="007F6521"/>
    <w:rsid w:val="007F7084"/>
    <w:rsid w:val="008001E2"/>
    <w:rsid w:val="00800683"/>
    <w:rsid w:val="00800A9D"/>
    <w:rsid w:val="00801EF8"/>
    <w:rsid w:val="008029F7"/>
    <w:rsid w:val="00803134"/>
    <w:rsid w:val="008047EA"/>
    <w:rsid w:val="0080517B"/>
    <w:rsid w:val="008100A2"/>
    <w:rsid w:val="0081056D"/>
    <w:rsid w:val="00810CDE"/>
    <w:rsid w:val="008111BB"/>
    <w:rsid w:val="00811388"/>
    <w:rsid w:val="00811AC1"/>
    <w:rsid w:val="00814913"/>
    <w:rsid w:val="0081572F"/>
    <w:rsid w:val="00815B9E"/>
    <w:rsid w:val="008173F1"/>
    <w:rsid w:val="00820474"/>
    <w:rsid w:val="00820BE4"/>
    <w:rsid w:val="008223E6"/>
    <w:rsid w:val="00824EEF"/>
    <w:rsid w:val="00825798"/>
    <w:rsid w:val="008260CC"/>
    <w:rsid w:val="0082643B"/>
    <w:rsid w:val="00826659"/>
    <w:rsid w:val="00826979"/>
    <w:rsid w:val="00826CBA"/>
    <w:rsid w:val="00827825"/>
    <w:rsid w:val="00830089"/>
    <w:rsid w:val="00830295"/>
    <w:rsid w:val="0083048C"/>
    <w:rsid w:val="0083162D"/>
    <w:rsid w:val="00832FBB"/>
    <w:rsid w:val="00834067"/>
    <w:rsid w:val="0083491A"/>
    <w:rsid w:val="00834D52"/>
    <w:rsid w:val="00835577"/>
    <w:rsid w:val="008374DA"/>
    <w:rsid w:val="00837BBD"/>
    <w:rsid w:val="00837FA3"/>
    <w:rsid w:val="0084047E"/>
    <w:rsid w:val="008408BF"/>
    <w:rsid w:val="0084126E"/>
    <w:rsid w:val="00841A56"/>
    <w:rsid w:val="008447D7"/>
    <w:rsid w:val="00844A13"/>
    <w:rsid w:val="00844B8E"/>
    <w:rsid w:val="00846D95"/>
    <w:rsid w:val="00847426"/>
    <w:rsid w:val="00847A43"/>
    <w:rsid w:val="008504FC"/>
    <w:rsid w:val="00851BF5"/>
    <w:rsid w:val="00853927"/>
    <w:rsid w:val="00853F6F"/>
    <w:rsid w:val="0085429B"/>
    <w:rsid w:val="008542CD"/>
    <w:rsid w:val="0085430A"/>
    <w:rsid w:val="008553B7"/>
    <w:rsid w:val="00855687"/>
    <w:rsid w:val="008578D4"/>
    <w:rsid w:val="008606FE"/>
    <w:rsid w:val="00860F0D"/>
    <w:rsid w:val="008612E1"/>
    <w:rsid w:val="00861A7C"/>
    <w:rsid w:val="00861E64"/>
    <w:rsid w:val="0086239B"/>
    <w:rsid w:val="00862620"/>
    <w:rsid w:val="00862FC6"/>
    <w:rsid w:val="00863886"/>
    <w:rsid w:val="00864885"/>
    <w:rsid w:val="0086545B"/>
    <w:rsid w:val="0086702E"/>
    <w:rsid w:val="008674F8"/>
    <w:rsid w:val="00870430"/>
    <w:rsid w:val="00871302"/>
    <w:rsid w:val="00871764"/>
    <w:rsid w:val="00871EF3"/>
    <w:rsid w:val="0087283F"/>
    <w:rsid w:val="008734B3"/>
    <w:rsid w:val="008771BB"/>
    <w:rsid w:val="008826BA"/>
    <w:rsid w:val="00882B13"/>
    <w:rsid w:val="00884A79"/>
    <w:rsid w:val="00886B24"/>
    <w:rsid w:val="00887257"/>
    <w:rsid w:val="00887F0C"/>
    <w:rsid w:val="0089121C"/>
    <w:rsid w:val="008926E7"/>
    <w:rsid w:val="00892741"/>
    <w:rsid w:val="00895359"/>
    <w:rsid w:val="0089586A"/>
    <w:rsid w:val="00896644"/>
    <w:rsid w:val="008968D2"/>
    <w:rsid w:val="00896BB6"/>
    <w:rsid w:val="00896C88"/>
    <w:rsid w:val="00896D90"/>
    <w:rsid w:val="00897412"/>
    <w:rsid w:val="00897E0A"/>
    <w:rsid w:val="008A16CE"/>
    <w:rsid w:val="008A25E5"/>
    <w:rsid w:val="008A28C5"/>
    <w:rsid w:val="008A518A"/>
    <w:rsid w:val="008A6BC1"/>
    <w:rsid w:val="008A6F15"/>
    <w:rsid w:val="008A7A06"/>
    <w:rsid w:val="008B0EF6"/>
    <w:rsid w:val="008B1074"/>
    <w:rsid w:val="008B2A69"/>
    <w:rsid w:val="008B3964"/>
    <w:rsid w:val="008B3FC0"/>
    <w:rsid w:val="008B5142"/>
    <w:rsid w:val="008B591A"/>
    <w:rsid w:val="008B6A67"/>
    <w:rsid w:val="008B7304"/>
    <w:rsid w:val="008C0ADA"/>
    <w:rsid w:val="008C147A"/>
    <w:rsid w:val="008C25B5"/>
    <w:rsid w:val="008C2AED"/>
    <w:rsid w:val="008C2C70"/>
    <w:rsid w:val="008C30F8"/>
    <w:rsid w:val="008C3BEC"/>
    <w:rsid w:val="008C509D"/>
    <w:rsid w:val="008C7B5F"/>
    <w:rsid w:val="008C7C5F"/>
    <w:rsid w:val="008D07EC"/>
    <w:rsid w:val="008D1A2A"/>
    <w:rsid w:val="008D20C2"/>
    <w:rsid w:val="008D2809"/>
    <w:rsid w:val="008D4ED9"/>
    <w:rsid w:val="008D5AEC"/>
    <w:rsid w:val="008D6274"/>
    <w:rsid w:val="008D631F"/>
    <w:rsid w:val="008D6B65"/>
    <w:rsid w:val="008E1AC4"/>
    <w:rsid w:val="008E250A"/>
    <w:rsid w:val="008E2BCA"/>
    <w:rsid w:val="008E2CAB"/>
    <w:rsid w:val="008E3020"/>
    <w:rsid w:val="008E32D0"/>
    <w:rsid w:val="008E4A9B"/>
    <w:rsid w:val="008E4DAC"/>
    <w:rsid w:val="008E4F50"/>
    <w:rsid w:val="008E54C7"/>
    <w:rsid w:val="008E5A41"/>
    <w:rsid w:val="008E705F"/>
    <w:rsid w:val="008E7AE8"/>
    <w:rsid w:val="008F0AEC"/>
    <w:rsid w:val="008F0CF2"/>
    <w:rsid w:val="008F0DBE"/>
    <w:rsid w:val="008F16AC"/>
    <w:rsid w:val="008F27A5"/>
    <w:rsid w:val="008F28F9"/>
    <w:rsid w:val="008F35E2"/>
    <w:rsid w:val="008F451E"/>
    <w:rsid w:val="008F5889"/>
    <w:rsid w:val="008F5D38"/>
    <w:rsid w:val="008F5E86"/>
    <w:rsid w:val="008F6CE7"/>
    <w:rsid w:val="009018B4"/>
    <w:rsid w:val="009025D5"/>
    <w:rsid w:val="009030E6"/>
    <w:rsid w:val="009038BB"/>
    <w:rsid w:val="00904196"/>
    <w:rsid w:val="00904B2F"/>
    <w:rsid w:val="00905E46"/>
    <w:rsid w:val="00905F80"/>
    <w:rsid w:val="0090623B"/>
    <w:rsid w:val="00906268"/>
    <w:rsid w:val="00906C98"/>
    <w:rsid w:val="009074B9"/>
    <w:rsid w:val="00907557"/>
    <w:rsid w:val="009077C8"/>
    <w:rsid w:val="00907B9F"/>
    <w:rsid w:val="00910F3F"/>
    <w:rsid w:val="0091206A"/>
    <w:rsid w:val="00913A4D"/>
    <w:rsid w:val="00913B72"/>
    <w:rsid w:val="00913F60"/>
    <w:rsid w:val="0091439E"/>
    <w:rsid w:val="00914ACA"/>
    <w:rsid w:val="00914D8D"/>
    <w:rsid w:val="0091658F"/>
    <w:rsid w:val="009165A1"/>
    <w:rsid w:val="0091687A"/>
    <w:rsid w:val="00917044"/>
    <w:rsid w:val="0092063F"/>
    <w:rsid w:val="009207AB"/>
    <w:rsid w:val="0092099E"/>
    <w:rsid w:val="00920C50"/>
    <w:rsid w:val="009216A9"/>
    <w:rsid w:val="00921A8A"/>
    <w:rsid w:val="00923DA5"/>
    <w:rsid w:val="0092502B"/>
    <w:rsid w:val="00925E00"/>
    <w:rsid w:val="009314CC"/>
    <w:rsid w:val="0093194C"/>
    <w:rsid w:val="0093201F"/>
    <w:rsid w:val="009325A8"/>
    <w:rsid w:val="009332AB"/>
    <w:rsid w:val="00933D87"/>
    <w:rsid w:val="009347E8"/>
    <w:rsid w:val="00935E17"/>
    <w:rsid w:val="00936251"/>
    <w:rsid w:val="009368FA"/>
    <w:rsid w:val="00937102"/>
    <w:rsid w:val="00941703"/>
    <w:rsid w:val="00941AE0"/>
    <w:rsid w:val="00942147"/>
    <w:rsid w:val="00942492"/>
    <w:rsid w:val="00943CF6"/>
    <w:rsid w:val="00946598"/>
    <w:rsid w:val="00947A0C"/>
    <w:rsid w:val="00950CF0"/>
    <w:rsid w:val="00951159"/>
    <w:rsid w:val="0095301D"/>
    <w:rsid w:val="009532BD"/>
    <w:rsid w:val="00953545"/>
    <w:rsid w:val="00954C94"/>
    <w:rsid w:val="00954D9B"/>
    <w:rsid w:val="00954E47"/>
    <w:rsid w:val="00956AA4"/>
    <w:rsid w:val="009572A9"/>
    <w:rsid w:val="00957CBE"/>
    <w:rsid w:val="0096149B"/>
    <w:rsid w:val="00961D69"/>
    <w:rsid w:val="00962356"/>
    <w:rsid w:val="00963BBA"/>
    <w:rsid w:val="00963DA9"/>
    <w:rsid w:val="009641D2"/>
    <w:rsid w:val="00965247"/>
    <w:rsid w:val="00965B44"/>
    <w:rsid w:val="00966335"/>
    <w:rsid w:val="0096660D"/>
    <w:rsid w:val="009670B9"/>
    <w:rsid w:val="00967EDF"/>
    <w:rsid w:val="00972B01"/>
    <w:rsid w:val="00973F2A"/>
    <w:rsid w:val="009744B3"/>
    <w:rsid w:val="0097714F"/>
    <w:rsid w:val="009775B0"/>
    <w:rsid w:val="009802B8"/>
    <w:rsid w:val="009811CC"/>
    <w:rsid w:val="00981B38"/>
    <w:rsid w:val="0098312D"/>
    <w:rsid w:val="00983FCE"/>
    <w:rsid w:val="0098521F"/>
    <w:rsid w:val="009855B2"/>
    <w:rsid w:val="009856BF"/>
    <w:rsid w:val="00985AE1"/>
    <w:rsid w:val="00985F62"/>
    <w:rsid w:val="00986E10"/>
    <w:rsid w:val="009875A0"/>
    <w:rsid w:val="009877CA"/>
    <w:rsid w:val="00987C32"/>
    <w:rsid w:val="009903DD"/>
    <w:rsid w:val="00991618"/>
    <w:rsid w:val="00992409"/>
    <w:rsid w:val="00992413"/>
    <w:rsid w:val="0099337D"/>
    <w:rsid w:val="0099444B"/>
    <w:rsid w:val="009945AD"/>
    <w:rsid w:val="00995999"/>
    <w:rsid w:val="00996E97"/>
    <w:rsid w:val="00997B57"/>
    <w:rsid w:val="009A0104"/>
    <w:rsid w:val="009A0235"/>
    <w:rsid w:val="009A02D6"/>
    <w:rsid w:val="009A31C5"/>
    <w:rsid w:val="009A3D36"/>
    <w:rsid w:val="009A6288"/>
    <w:rsid w:val="009A63F4"/>
    <w:rsid w:val="009A654F"/>
    <w:rsid w:val="009A7525"/>
    <w:rsid w:val="009A7733"/>
    <w:rsid w:val="009A7EB4"/>
    <w:rsid w:val="009A7FCF"/>
    <w:rsid w:val="009B0512"/>
    <w:rsid w:val="009B06D6"/>
    <w:rsid w:val="009B1B68"/>
    <w:rsid w:val="009B2104"/>
    <w:rsid w:val="009B3ADA"/>
    <w:rsid w:val="009B3D38"/>
    <w:rsid w:val="009B4B95"/>
    <w:rsid w:val="009B554E"/>
    <w:rsid w:val="009B5787"/>
    <w:rsid w:val="009B578D"/>
    <w:rsid w:val="009B6733"/>
    <w:rsid w:val="009B7DB6"/>
    <w:rsid w:val="009C0DE2"/>
    <w:rsid w:val="009C136B"/>
    <w:rsid w:val="009C14A6"/>
    <w:rsid w:val="009C2715"/>
    <w:rsid w:val="009C278A"/>
    <w:rsid w:val="009C410A"/>
    <w:rsid w:val="009C5202"/>
    <w:rsid w:val="009C5767"/>
    <w:rsid w:val="009C57F6"/>
    <w:rsid w:val="009C6015"/>
    <w:rsid w:val="009C7484"/>
    <w:rsid w:val="009C7685"/>
    <w:rsid w:val="009D0C34"/>
    <w:rsid w:val="009D0CB4"/>
    <w:rsid w:val="009D0E87"/>
    <w:rsid w:val="009D0EDE"/>
    <w:rsid w:val="009D1A92"/>
    <w:rsid w:val="009D2744"/>
    <w:rsid w:val="009D2ABF"/>
    <w:rsid w:val="009D6118"/>
    <w:rsid w:val="009E1054"/>
    <w:rsid w:val="009E1225"/>
    <w:rsid w:val="009E1496"/>
    <w:rsid w:val="009E1711"/>
    <w:rsid w:val="009E17C3"/>
    <w:rsid w:val="009E18CF"/>
    <w:rsid w:val="009E2C9B"/>
    <w:rsid w:val="009E3EBA"/>
    <w:rsid w:val="009E5693"/>
    <w:rsid w:val="009E594C"/>
    <w:rsid w:val="009E62D8"/>
    <w:rsid w:val="009E6F30"/>
    <w:rsid w:val="009E7187"/>
    <w:rsid w:val="009E7C21"/>
    <w:rsid w:val="009F12C5"/>
    <w:rsid w:val="009F1326"/>
    <w:rsid w:val="009F17A3"/>
    <w:rsid w:val="009F20D7"/>
    <w:rsid w:val="009F3509"/>
    <w:rsid w:val="009F3AA2"/>
    <w:rsid w:val="009F3EEE"/>
    <w:rsid w:val="009F4E28"/>
    <w:rsid w:val="009F5C2F"/>
    <w:rsid w:val="009F6C24"/>
    <w:rsid w:val="009F6F04"/>
    <w:rsid w:val="009F70B7"/>
    <w:rsid w:val="009F7914"/>
    <w:rsid w:val="00A0027A"/>
    <w:rsid w:val="00A00A7A"/>
    <w:rsid w:val="00A01514"/>
    <w:rsid w:val="00A02AC2"/>
    <w:rsid w:val="00A02E69"/>
    <w:rsid w:val="00A04AD0"/>
    <w:rsid w:val="00A055E4"/>
    <w:rsid w:val="00A111DD"/>
    <w:rsid w:val="00A127BB"/>
    <w:rsid w:val="00A1376C"/>
    <w:rsid w:val="00A1512A"/>
    <w:rsid w:val="00A15729"/>
    <w:rsid w:val="00A16105"/>
    <w:rsid w:val="00A17BEB"/>
    <w:rsid w:val="00A17E71"/>
    <w:rsid w:val="00A21C65"/>
    <w:rsid w:val="00A23456"/>
    <w:rsid w:val="00A23ABB"/>
    <w:rsid w:val="00A23F04"/>
    <w:rsid w:val="00A24AA8"/>
    <w:rsid w:val="00A2579C"/>
    <w:rsid w:val="00A25863"/>
    <w:rsid w:val="00A2636D"/>
    <w:rsid w:val="00A26555"/>
    <w:rsid w:val="00A26C02"/>
    <w:rsid w:val="00A27068"/>
    <w:rsid w:val="00A27565"/>
    <w:rsid w:val="00A27E79"/>
    <w:rsid w:val="00A30C4F"/>
    <w:rsid w:val="00A30CF0"/>
    <w:rsid w:val="00A30FE4"/>
    <w:rsid w:val="00A31156"/>
    <w:rsid w:val="00A31438"/>
    <w:rsid w:val="00A32675"/>
    <w:rsid w:val="00A3375F"/>
    <w:rsid w:val="00A33D02"/>
    <w:rsid w:val="00A34A48"/>
    <w:rsid w:val="00A34A4F"/>
    <w:rsid w:val="00A3554F"/>
    <w:rsid w:val="00A3590C"/>
    <w:rsid w:val="00A35A03"/>
    <w:rsid w:val="00A37CAD"/>
    <w:rsid w:val="00A37CBE"/>
    <w:rsid w:val="00A40325"/>
    <w:rsid w:val="00A40BCA"/>
    <w:rsid w:val="00A40C46"/>
    <w:rsid w:val="00A41266"/>
    <w:rsid w:val="00A41784"/>
    <w:rsid w:val="00A41F5A"/>
    <w:rsid w:val="00A43C9D"/>
    <w:rsid w:val="00A442B8"/>
    <w:rsid w:val="00A44D09"/>
    <w:rsid w:val="00A44E91"/>
    <w:rsid w:val="00A454C8"/>
    <w:rsid w:val="00A45954"/>
    <w:rsid w:val="00A45D8F"/>
    <w:rsid w:val="00A45E61"/>
    <w:rsid w:val="00A46DD1"/>
    <w:rsid w:val="00A4732F"/>
    <w:rsid w:val="00A47A76"/>
    <w:rsid w:val="00A47ED1"/>
    <w:rsid w:val="00A50106"/>
    <w:rsid w:val="00A5236D"/>
    <w:rsid w:val="00A52668"/>
    <w:rsid w:val="00A527A8"/>
    <w:rsid w:val="00A527B6"/>
    <w:rsid w:val="00A53B49"/>
    <w:rsid w:val="00A552D7"/>
    <w:rsid w:val="00A55A40"/>
    <w:rsid w:val="00A57162"/>
    <w:rsid w:val="00A57E7E"/>
    <w:rsid w:val="00A57FEF"/>
    <w:rsid w:val="00A618D4"/>
    <w:rsid w:val="00A623D5"/>
    <w:rsid w:val="00A64E38"/>
    <w:rsid w:val="00A667C2"/>
    <w:rsid w:val="00A66D9C"/>
    <w:rsid w:val="00A71AC2"/>
    <w:rsid w:val="00A722E6"/>
    <w:rsid w:val="00A7269C"/>
    <w:rsid w:val="00A73FF1"/>
    <w:rsid w:val="00A75107"/>
    <w:rsid w:val="00A771E4"/>
    <w:rsid w:val="00A77FDB"/>
    <w:rsid w:val="00A80850"/>
    <w:rsid w:val="00A81A7C"/>
    <w:rsid w:val="00A82348"/>
    <w:rsid w:val="00A82DE6"/>
    <w:rsid w:val="00A8435C"/>
    <w:rsid w:val="00A856BD"/>
    <w:rsid w:val="00A861A2"/>
    <w:rsid w:val="00A864C1"/>
    <w:rsid w:val="00A86AAF"/>
    <w:rsid w:val="00A876BA"/>
    <w:rsid w:val="00A876DA"/>
    <w:rsid w:val="00A87734"/>
    <w:rsid w:val="00A87D42"/>
    <w:rsid w:val="00A9079E"/>
    <w:rsid w:val="00A9155B"/>
    <w:rsid w:val="00A91EAE"/>
    <w:rsid w:val="00A926B6"/>
    <w:rsid w:val="00A93BF6"/>
    <w:rsid w:val="00A94461"/>
    <w:rsid w:val="00A94E6E"/>
    <w:rsid w:val="00A958FF"/>
    <w:rsid w:val="00A96CE6"/>
    <w:rsid w:val="00A96DBB"/>
    <w:rsid w:val="00A97F51"/>
    <w:rsid w:val="00AA020A"/>
    <w:rsid w:val="00AA033B"/>
    <w:rsid w:val="00AA14DF"/>
    <w:rsid w:val="00AA170F"/>
    <w:rsid w:val="00AA2A1D"/>
    <w:rsid w:val="00AA3FB7"/>
    <w:rsid w:val="00AA4ADE"/>
    <w:rsid w:val="00AA5CF9"/>
    <w:rsid w:val="00AA64EC"/>
    <w:rsid w:val="00AA6CBF"/>
    <w:rsid w:val="00AA6DB5"/>
    <w:rsid w:val="00AA7501"/>
    <w:rsid w:val="00AA7BD2"/>
    <w:rsid w:val="00AB011F"/>
    <w:rsid w:val="00AB0739"/>
    <w:rsid w:val="00AB1067"/>
    <w:rsid w:val="00AB12AC"/>
    <w:rsid w:val="00AB1639"/>
    <w:rsid w:val="00AB1DA4"/>
    <w:rsid w:val="00AB33E4"/>
    <w:rsid w:val="00AB48FB"/>
    <w:rsid w:val="00AB4B66"/>
    <w:rsid w:val="00AB51D3"/>
    <w:rsid w:val="00AB5695"/>
    <w:rsid w:val="00AB704C"/>
    <w:rsid w:val="00AC1384"/>
    <w:rsid w:val="00AC258D"/>
    <w:rsid w:val="00AC2BD9"/>
    <w:rsid w:val="00AC3037"/>
    <w:rsid w:val="00AC33DA"/>
    <w:rsid w:val="00AC3F08"/>
    <w:rsid w:val="00AC46B9"/>
    <w:rsid w:val="00AC5771"/>
    <w:rsid w:val="00AC6D18"/>
    <w:rsid w:val="00AC6D67"/>
    <w:rsid w:val="00AC6F00"/>
    <w:rsid w:val="00AC7777"/>
    <w:rsid w:val="00AD0099"/>
    <w:rsid w:val="00AD10DF"/>
    <w:rsid w:val="00AD11D7"/>
    <w:rsid w:val="00AD1222"/>
    <w:rsid w:val="00AD30EE"/>
    <w:rsid w:val="00AD32F3"/>
    <w:rsid w:val="00AD3C0D"/>
    <w:rsid w:val="00AD4C90"/>
    <w:rsid w:val="00AD4D4A"/>
    <w:rsid w:val="00AD598D"/>
    <w:rsid w:val="00AD6372"/>
    <w:rsid w:val="00AD63DB"/>
    <w:rsid w:val="00AD6A27"/>
    <w:rsid w:val="00AD701A"/>
    <w:rsid w:val="00AD7CF5"/>
    <w:rsid w:val="00AE0B6A"/>
    <w:rsid w:val="00AE0E99"/>
    <w:rsid w:val="00AE2A82"/>
    <w:rsid w:val="00AE4252"/>
    <w:rsid w:val="00AE4EF3"/>
    <w:rsid w:val="00AE5942"/>
    <w:rsid w:val="00AE62A8"/>
    <w:rsid w:val="00AE65B6"/>
    <w:rsid w:val="00AF02CC"/>
    <w:rsid w:val="00AF105B"/>
    <w:rsid w:val="00AF1A87"/>
    <w:rsid w:val="00AF2A09"/>
    <w:rsid w:val="00AF4085"/>
    <w:rsid w:val="00AF40C4"/>
    <w:rsid w:val="00AF4741"/>
    <w:rsid w:val="00AF47A6"/>
    <w:rsid w:val="00AF4BA8"/>
    <w:rsid w:val="00AF6134"/>
    <w:rsid w:val="00AF655E"/>
    <w:rsid w:val="00AF6C2F"/>
    <w:rsid w:val="00AF74C8"/>
    <w:rsid w:val="00AF7552"/>
    <w:rsid w:val="00AF7A21"/>
    <w:rsid w:val="00B00773"/>
    <w:rsid w:val="00B02631"/>
    <w:rsid w:val="00B02677"/>
    <w:rsid w:val="00B0437D"/>
    <w:rsid w:val="00B05918"/>
    <w:rsid w:val="00B06060"/>
    <w:rsid w:val="00B068B0"/>
    <w:rsid w:val="00B06A2A"/>
    <w:rsid w:val="00B071D5"/>
    <w:rsid w:val="00B072E4"/>
    <w:rsid w:val="00B07513"/>
    <w:rsid w:val="00B07555"/>
    <w:rsid w:val="00B106B4"/>
    <w:rsid w:val="00B11371"/>
    <w:rsid w:val="00B11647"/>
    <w:rsid w:val="00B13864"/>
    <w:rsid w:val="00B14236"/>
    <w:rsid w:val="00B1442C"/>
    <w:rsid w:val="00B165FF"/>
    <w:rsid w:val="00B16DDB"/>
    <w:rsid w:val="00B218BA"/>
    <w:rsid w:val="00B22075"/>
    <w:rsid w:val="00B22B90"/>
    <w:rsid w:val="00B23E34"/>
    <w:rsid w:val="00B26D64"/>
    <w:rsid w:val="00B27103"/>
    <w:rsid w:val="00B27507"/>
    <w:rsid w:val="00B32C81"/>
    <w:rsid w:val="00B3360E"/>
    <w:rsid w:val="00B33AA5"/>
    <w:rsid w:val="00B33E09"/>
    <w:rsid w:val="00B3795B"/>
    <w:rsid w:val="00B41BCF"/>
    <w:rsid w:val="00B432F4"/>
    <w:rsid w:val="00B43433"/>
    <w:rsid w:val="00B43CC6"/>
    <w:rsid w:val="00B45984"/>
    <w:rsid w:val="00B45BD0"/>
    <w:rsid w:val="00B469D2"/>
    <w:rsid w:val="00B47069"/>
    <w:rsid w:val="00B47366"/>
    <w:rsid w:val="00B47A2E"/>
    <w:rsid w:val="00B50678"/>
    <w:rsid w:val="00B50F62"/>
    <w:rsid w:val="00B51324"/>
    <w:rsid w:val="00B51A9F"/>
    <w:rsid w:val="00B520C5"/>
    <w:rsid w:val="00B52EAF"/>
    <w:rsid w:val="00B52FC2"/>
    <w:rsid w:val="00B5369A"/>
    <w:rsid w:val="00B53B97"/>
    <w:rsid w:val="00B5431F"/>
    <w:rsid w:val="00B544C2"/>
    <w:rsid w:val="00B55FCD"/>
    <w:rsid w:val="00B56250"/>
    <w:rsid w:val="00B57808"/>
    <w:rsid w:val="00B60791"/>
    <w:rsid w:val="00B61157"/>
    <w:rsid w:val="00B61F90"/>
    <w:rsid w:val="00B63109"/>
    <w:rsid w:val="00B64093"/>
    <w:rsid w:val="00B65CAE"/>
    <w:rsid w:val="00B66D6C"/>
    <w:rsid w:val="00B67125"/>
    <w:rsid w:val="00B67B36"/>
    <w:rsid w:val="00B70E1B"/>
    <w:rsid w:val="00B72AD4"/>
    <w:rsid w:val="00B72B16"/>
    <w:rsid w:val="00B733B6"/>
    <w:rsid w:val="00B73426"/>
    <w:rsid w:val="00B738A8"/>
    <w:rsid w:val="00B73BF4"/>
    <w:rsid w:val="00B75CC1"/>
    <w:rsid w:val="00B75E78"/>
    <w:rsid w:val="00B77394"/>
    <w:rsid w:val="00B80393"/>
    <w:rsid w:val="00B82269"/>
    <w:rsid w:val="00B82847"/>
    <w:rsid w:val="00B82926"/>
    <w:rsid w:val="00B830A8"/>
    <w:rsid w:val="00B8368C"/>
    <w:rsid w:val="00B84134"/>
    <w:rsid w:val="00B848C1"/>
    <w:rsid w:val="00B85036"/>
    <w:rsid w:val="00B85E3E"/>
    <w:rsid w:val="00B8770D"/>
    <w:rsid w:val="00B90222"/>
    <w:rsid w:val="00B90BF7"/>
    <w:rsid w:val="00B912A3"/>
    <w:rsid w:val="00B91C6E"/>
    <w:rsid w:val="00B92781"/>
    <w:rsid w:val="00B92A2F"/>
    <w:rsid w:val="00B92DDD"/>
    <w:rsid w:val="00B938C8"/>
    <w:rsid w:val="00B947C8"/>
    <w:rsid w:val="00B94A45"/>
    <w:rsid w:val="00B94CE5"/>
    <w:rsid w:val="00B95840"/>
    <w:rsid w:val="00B95AC9"/>
    <w:rsid w:val="00B9680D"/>
    <w:rsid w:val="00B96CEC"/>
    <w:rsid w:val="00B978BE"/>
    <w:rsid w:val="00B97D3A"/>
    <w:rsid w:val="00BA127D"/>
    <w:rsid w:val="00BA1E65"/>
    <w:rsid w:val="00BA1FD4"/>
    <w:rsid w:val="00BA2005"/>
    <w:rsid w:val="00BA3A46"/>
    <w:rsid w:val="00BA3B9D"/>
    <w:rsid w:val="00BA3E7A"/>
    <w:rsid w:val="00BA5511"/>
    <w:rsid w:val="00BA5DAE"/>
    <w:rsid w:val="00BA6B06"/>
    <w:rsid w:val="00BA775C"/>
    <w:rsid w:val="00BA7CF0"/>
    <w:rsid w:val="00BB18FC"/>
    <w:rsid w:val="00BB2263"/>
    <w:rsid w:val="00BB23C7"/>
    <w:rsid w:val="00BB4324"/>
    <w:rsid w:val="00BB45AA"/>
    <w:rsid w:val="00BB5B42"/>
    <w:rsid w:val="00BB6406"/>
    <w:rsid w:val="00BB6FA5"/>
    <w:rsid w:val="00BB72E9"/>
    <w:rsid w:val="00BB7325"/>
    <w:rsid w:val="00BC03A3"/>
    <w:rsid w:val="00BC05F0"/>
    <w:rsid w:val="00BC0EB7"/>
    <w:rsid w:val="00BC1EBA"/>
    <w:rsid w:val="00BC282B"/>
    <w:rsid w:val="00BC28C1"/>
    <w:rsid w:val="00BC3950"/>
    <w:rsid w:val="00BC4E4A"/>
    <w:rsid w:val="00BC507E"/>
    <w:rsid w:val="00BC54D5"/>
    <w:rsid w:val="00BC5953"/>
    <w:rsid w:val="00BC62CA"/>
    <w:rsid w:val="00BC6364"/>
    <w:rsid w:val="00BC7567"/>
    <w:rsid w:val="00BC782F"/>
    <w:rsid w:val="00BC7C3C"/>
    <w:rsid w:val="00BD263C"/>
    <w:rsid w:val="00BD2C38"/>
    <w:rsid w:val="00BD30BC"/>
    <w:rsid w:val="00BD3CAA"/>
    <w:rsid w:val="00BD525D"/>
    <w:rsid w:val="00BD5F85"/>
    <w:rsid w:val="00BD76E6"/>
    <w:rsid w:val="00BD7F50"/>
    <w:rsid w:val="00BE0C2C"/>
    <w:rsid w:val="00BE136E"/>
    <w:rsid w:val="00BE1CCF"/>
    <w:rsid w:val="00BE1D77"/>
    <w:rsid w:val="00BE208B"/>
    <w:rsid w:val="00BE4CB0"/>
    <w:rsid w:val="00BF00B8"/>
    <w:rsid w:val="00BF0FDC"/>
    <w:rsid w:val="00BF29A9"/>
    <w:rsid w:val="00BF2B84"/>
    <w:rsid w:val="00BF39A9"/>
    <w:rsid w:val="00BF3FA6"/>
    <w:rsid w:val="00BF424B"/>
    <w:rsid w:val="00BF45E2"/>
    <w:rsid w:val="00BF4D91"/>
    <w:rsid w:val="00BF4ECE"/>
    <w:rsid w:val="00BF5F16"/>
    <w:rsid w:val="00BF6F13"/>
    <w:rsid w:val="00C00B4E"/>
    <w:rsid w:val="00C00FE6"/>
    <w:rsid w:val="00C032FF"/>
    <w:rsid w:val="00C03388"/>
    <w:rsid w:val="00C03551"/>
    <w:rsid w:val="00C0410B"/>
    <w:rsid w:val="00C0462A"/>
    <w:rsid w:val="00C05490"/>
    <w:rsid w:val="00C0755D"/>
    <w:rsid w:val="00C103EE"/>
    <w:rsid w:val="00C120A0"/>
    <w:rsid w:val="00C12F74"/>
    <w:rsid w:val="00C13381"/>
    <w:rsid w:val="00C13F20"/>
    <w:rsid w:val="00C14454"/>
    <w:rsid w:val="00C15F30"/>
    <w:rsid w:val="00C169AC"/>
    <w:rsid w:val="00C175DA"/>
    <w:rsid w:val="00C17DEC"/>
    <w:rsid w:val="00C20060"/>
    <w:rsid w:val="00C2050D"/>
    <w:rsid w:val="00C2100C"/>
    <w:rsid w:val="00C211E3"/>
    <w:rsid w:val="00C21DFB"/>
    <w:rsid w:val="00C22446"/>
    <w:rsid w:val="00C22AFC"/>
    <w:rsid w:val="00C22B32"/>
    <w:rsid w:val="00C22B70"/>
    <w:rsid w:val="00C230A2"/>
    <w:rsid w:val="00C26EB6"/>
    <w:rsid w:val="00C273C3"/>
    <w:rsid w:val="00C31B64"/>
    <w:rsid w:val="00C32826"/>
    <w:rsid w:val="00C330ED"/>
    <w:rsid w:val="00C3356B"/>
    <w:rsid w:val="00C347D1"/>
    <w:rsid w:val="00C3490A"/>
    <w:rsid w:val="00C34E7B"/>
    <w:rsid w:val="00C34F99"/>
    <w:rsid w:val="00C35AA1"/>
    <w:rsid w:val="00C369C6"/>
    <w:rsid w:val="00C36BC2"/>
    <w:rsid w:val="00C37E87"/>
    <w:rsid w:val="00C4022B"/>
    <w:rsid w:val="00C40F57"/>
    <w:rsid w:val="00C4145A"/>
    <w:rsid w:val="00C41AE6"/>
    <w:rsid w:val="00C42D83"/>
    <w:rsid w:val="00C436E0"/>
    <w:rsid w:val="00C442CD"/>
    <w:rsid w:val="00C45363"/>
    <w:rsid w:val="00C456D0"/>
    <w:rsid w:val="00C46717"/>
    <w:rsid w:val="00C46C7F"/>
    <w:rsid w:val="00C46D43"/>
    <w:rsid w:val="00C47FEB"/>
    <w:rsid w:val="00C514B8"/>
    <w:rsid w:val="00C51D9F"/>
    <w:rsid w:val="00C51E73"/>
    <w:rsid w:val="00C52450"/>
    <w:rsid w:val="00C524B3"/>
    <w:rsid w:val="00C52EF7"/>
    <w:rsid w:val="00C5442F"/>
    <w:rsid w:val="00C548A0"/>
    <w:rsid w:val="00C564DC"/>
    <w:rsid w:val="00C60135"/>
    <w:rsid w:val="00C6053D"/>
    <w:rsid w:val="00C609D9"/>
    <w:rsid w:val="00C631E5"/>
    <w:rsid w:val="00C633B9"/>
    <w:rsid w:val="00C64CDB"/>
    <w:rsid w:val="00C65DE0"/>
    <w:rsid w:val="00C660B7"/>
    <w:rsid w:val="00C66D3D"/>
    <w:rsid w:val="00C66E49"/>
    <w:rsid w:val="00C6717E"/>
    <w:rsid w:val="00C711BA"/>
    <w:rsid w:val="00C71432"/>
    <w:rsid w:val="00C71441"/>
    <w:rsid w:val="00C715B7"/>
    <w:rsid w:val="00C71BCB"/>
    <w:rsid w:val="00C71E5F"/>
    <w:rsid w:val="00C72E84"/>
    <w:rsid w:val="00C73431"/>
    <w:rsid w:val="00C736C7"/>
    <w:rsid w:val="00C73CAC"/>
    <w:rsid w:val="00C74F7B"/>
    <w:rsid w:val="00C751B1"/>
    <w:rsid w:val="00C753CD"/>
    <w:rsid w:val="00C755F2"/>
    <w:rsid w:val="00C76E49"/>
    <w:rsid w:val="00C77918"/>
    <w:rsid w:val="00C77E3D"/>
    <w:rsid w:val="00C77F1F"/>
    <w:rsid w:val="00C8173C"/>
    <w:rsid w:val="00C8187B"/>
    <w:rsid w:val="00C81916"/>
    <w:rsid w:val="00C8422C"/>
    <w:rsid w:val="00C856CD"/>
    <w:rsid w:val="00C87385"/>
    <w:rsid w:val="00C87A0A"/>
    <w:rsid w:val="00C903FC"/>
    <w:rsid w:val="00C90468"/>
    <w:rsid w:val="00C906DE"/>
    <w:rsid w:val="00C90EA1"/>
    <w:rsid w:val="00C9203C"/>
    <w:rsid w:val="00C92C39"/>
    <w:rsid w:val="00C93CEF"/>
    <w:rsid w:val="00C95834"/>
    <w:rsid w:val="00C9610D"/>
    <w:rsid w:val="00C964E1"/>
    <w:rsid w:val="00C96780"/>
    <w:rsid w:val="00C967BB"/>
    <w:rsid w:val="00C973A3"/>
    <w:rsid w:val="00C97561"/>
    <w:rsid w:val="00CA1A7D"/>
    <w:rsid w:val="00CA2058"/>
    <w:rsid w:val="00CA351C"/>
    <w:rsid w:val="00CA4134"/>
    <w:rsid w:val="00CA4779"/>
    <w:rsid w:val="00CA6404"/>
    <w:rsid w:val="00CA6B5E"/>
    <w:rsid w:val="00CA7623"/>
    <w:rsid w:val="00CB2C98"/>
    <w:rsid w:val="00CB4D0E"/>
    <w:rsid w:val="00CB4EDA"/>
    <w:rsid w:val="00CB63DD"/>
    <w:rsid w:val="00CB7592"/>
    <w:rsid w:val="00CB7A5D"/>
    <w:rsid w:val="00CC1091"/>
    <w:rsid w:val="00CC1F6D"/>
    <w:rsid w:val="00CC32E8"/>
    <w:rsid w:val="00CC4022"/>
    <w:rsid w:val="00CC4172"/>
    <w:rsid w:val="00CC4645"/>
    <w:rsid w:val="00CC473B"/>
    <w:rsid w:val="00CC47D2"/>
    <w:rsid w:val="00CC579E"/>
    <w:rsid w:val="00CD034C"/>
    <w:rsid w:val="00CD1133"/>
    <w:rsid w:val="00CD1C82"/>
    <w:rsid w:val="00CD32B6"/>
    <w:rsid w:val="00CD449E"/>
    <w:rsid w:val="00CD4C55"/>
    <w:rsid w:val="00CD616E"/>
    <w:rsid w:val="00CD624D"/>
    <w:rsid w:val="00CD688D"/>
    <w:rsid w:val="00CD77AC"/>
    <w:rsid w:val="00CE0222"/>
    <w:rsid w:val="00CE0240"/>
    <w:rsid w:val="00CE0425"/>
    <w:rsid w:val="00CE1BE6"/>
    <w:rsid w:val="00CE23C2"/>
    <w:rsid w:val="00CE26B8"/>
    <w:rsid w:val="00CE34AA"/>
    <w:rsid w:val="00CE4698"/>
    <w:rsid w:val="00CE5914"/>
    <w:rsid w:val="00CE5C91"/>
    <w:rsid w:val="00CE5D9B"/>
    <w:rsid w:val="00CE746A"/>
    <w:rsid w:val="00CF0BC3"/>
    <w:rsid w:val="00CF135B"/>
    <w:rsid w:val="00CF215F"/>
    <w:rsid w:val="00CF21E2"/>
    <w:rsid w:val="00CF29FB"/>
    <w:rsid w:val="00CF41F3"/>
    <w:rsid w:val="00CF5128"/>
    <w:rsid w:val="00CF581D"/>
    <w:rsid w:val="00CF6973"/>
    <w:rsid w:val="00CF7D70"/>
    <w:rsid w:val="00D001F8"/>
    <w:rsid w:val="00D024A2"/>
    <w:rsid w:val="00D035CA"/>
    <w:rsid w:val="00D03FE9"/>
    <w:rsid w:val="00D041BD"/>
    <w:rsid w:val="00D045EF"/>
    <w:rsid w:val="00D0485B"/>
    <w:rsid w:val="00D06AAE"/>
    <w:rsid w:val="00D0779A"/>
    <w:rsid w:val="00D1003A"/>
    <w:rsid w:val="00D10D70"/>
    <w:rsid w:val="00D11A0D"/>
    <w:rsid w:val="00D11FC8"/>
    <w:rsid w:val="00D12694"/>
    <w:rsid w:val="00D1394D"/>
    <w:rsid w:val="00D13CED"/>
    <w:rsid w:val="00D149BE"/>
    <w:rsid w:val="00D15124"/>
    <w:rsid w:val="00D15657"/>
    <w:rsid w:val="00D16E0C"/>
    <w:rsid w:val="00D17064"/>
    <w:rsid w:val="00D200BA"/>
    <w:rsid w:val="00D21210"/>
    <w:rsid w:val="00D2247F"/>
    <w:rsid w:val="00D23BAD"/>
    <w:rsid w:val="00D24200"/>
    <w:rsid w:val="00D24C8E"/>
    <w:rsid w:val="00D24CAA"/>
    <w:rsid w:val="00D25E8E"/>
    <w:rsid w:val="00D27A42"/>
    <w:rsid w:val="00D27B1D"/>
    <w:rsid w:val="00D30D8E"/>
    <w:rsid w:val="00D314A9"/>
    <w:rsid w:val="00D31A05"/>
    <w:rsid w:val="00D329DE"/>
    <w:rsid w:val="00D33141"/>
    <w:rsid w:val="00D34567"/>
    <w:rsid w:val="00D347BF"/>
    <w:rsid w:val="00D3550F"/>
    <w:rsid w:val="00D35932"/>
    <w:rsid w:val="00D35A60"/>
    <w:rsid w:val="00D35BB9"/>
    <w:rsid w:val="00D3762A"/>
    <w:rsid w:val="00D404BA"/>
    <w:rsid w:val="00D40A1C"/>
    <w:rsid w:val="00D40D4D"/>
    <w:rsid w:val="00D41568"/>
    <w:rsid w:val="00D43366"/>
    <w:rsid w:val="00D448BE"/>
    <w:rsid w:val="00D44C70"/>
    <w:rsid w:val="00D45212"/>
    <w:rsid w:val="00D455A2"/>
    <w:rsid w:val="00D46C2B"/>
    <w:rsid w:val="00D47A3F"/>
    <w:rsid w:val="00D47E1A"/>
    <w:rsid w:val="00D50681"/>
    <w:rsid w:val="00D5137E"/>
    <w:rsid w:val="00D51B23"/>
    <w:rsid w:val="00D51C33"/>
    <w:rsid w:val="00D52268"/>
    <w:rsid w:val="00D527FE"/>
    <w:rsid w:val="00D52D0C"/>
    <w:rsid w:val="00D52E5E"/>
    <w:rsid w:val="00D53B41"/>
    <w:rsid w:val="00D53C3C"/>
    <w:rsid w:val="00D553BC"/>
    <w:rsid w:val="00D56A6A"/>
    <w:rsid w:val="00D56C2C"/>
    <w:rsid w:val="00D573BA"/>
    <w:rsid w:val="00D6076F"/>
    <w:rsid w:val="00D61F1E"/>
    <w:rsid w:val="00D62439"/>
    <w:rsid w:val="00D6277A"/>
    <w:rsid w:val="00D6286F"/>
    <w:rsid w:val="00D62FCB"/>
    <w:rsid w:val="00D62FEF"/>
    <w:rsid w:val="00D63075"/>
    <w:rsid w:val="00D6421C"/>
    <w:rsid w:val="00D64BD9"/>
    <w:rsid w:val="00D64C79"/>
    <w:rsid w:val="00D667D9"/>
    <w:rsid w:val="00D66AE0"/>
    <w:rsid w:val="00D66E94"/>
    <w:rsid w:val="00D6730A"/>
    <w:rsid w:val="00D722F1"/>
    <w:rsid w:val="00D72C2B"/>
    <w:rsid w:val="00D73067"/>
    <w:rsid w:val="00D748D7"/>
    <w:rsid w:val="00D74913"/>
    <w:rsid w:val="00D753C2"/>
    <w:rsid w:val="00D756D5"/>
    <w:rsid w:val="00D80131"/>
    <w:rsid w:val="00D80D36"/>
    <w:rsid w:val="00D814C9"/>
    <w:rsid w:val="00D83889"/>
    <w:rsid w:val="00D839E6"/>
    <w:rsid w:val="00D83B9B"/>
    <w:rsid w:val="00D83DE6"/>
    <w:rsid w:val="00D85783"/>
    <w:rsid w:val="00D8619B"/>
    <w:rsid w:val="00D86517"/>
    <w:rsid w:val="00D86AD6"/>
    <w:rsid w:val="00D87303"/>
    <w:rsid w:val="00D87DE7"/>
    <w:rsid w:val="00D9018A"/>
    <w:rsid w:val="00D90955"/>
    <w:rsid w:val="00D90E9D"/>
    <w:rsid w:val="00D92C19"/>
    <w:rsid w:val="00D930DA"/>
    <w:rsid w:val="00D930E8"/>
    <w:rsid w:val="00D9337B"/>
    <w:rsid w:val="00D93388"/>
    <w:rsid w:val="00D944AD"/>
    <w:rsid w:val="00D9505A"/>
    <w:rsid w:val="00D95550"/>
    <w:rsid w:val="00D95FCC"/>
    <w:rsid w:val="00DA07C6"/>
    <w:rsid w:val="00DA0FCA"/>
    <w:rsid w:val="00DA1F3C"/>
    <w:rsid w:val="00DA21C3"/>
    <w:rsid w:val="00DA245E"/>
    <w:rsid w:val="00DA2681"/>
    <w:rsid w:val="00DA2CAC"/>
    <w:rsid w:val="00DA3CC0"/>
    <w:rsid w:val="00DA3E7E"/>
    <w:rsid w:val="00DA4204"/>
    <w:rsid w:val="00DA4712"/>
    <w:rsid w:val="00DA62EA"/>
    <w:rsid w:val="00DA6C11"/>
    <w:rsid w:val="00DA799D"/>
    <w:rsid w:val="00DB067C"/>
    <w:rsid w:val="00DB2AA9"/>
    <w:rsid w:val="00DB2C3A"/>
    <w:rsid w:val="00DB39A6"/>
    <w:rsid w:val="00DB3B7C"/>
    <w:rsid w:val="00DB412A"/>
    <w:rsid w:val="00DB552D"/>
    <w:rsid w:val="00DB55D1"/>
    <w:rsid w:val="00DB66B9"/>
    <w:rsid w:val="00DB6B41"/>
    <w:rsid w:val="00DB7426"/>
    <w:rsid w:val="00DC1646"/>
    <w:rsid w:val="00DC178E"/>
    <w:rsid w:val="00DC2213"/>
    <w:rsid w:val="00DC2CA8"/>
    <w:rsid w:val="00DC2FC3"/>
    <w:rsid w:val="00DC3362"/>
    <w:rsid w:val="00DC6231"/>
    <w:rsid w:val="00DC6D66"/>
    <w:rsid w:val="00DC722B"/>
    <w:rsid w:val="00DC72C8"/>
    <w:rsid w:val="00DC7C5C"/>
    <w:rsid w:val="00DD22B5"/>
    <w:rsid w:val="00DD301C"/>
    <w:rsid w:val="00DD33A6"/>
    <w:rsid w:val="00DD46BF"/>
    <w:rsid w:val="00DD4EBC"/>
    <w:rsid w:val="00DD6123"/>
    <w:rsid w:val="00DD628F"/>
    <w:rsid w:val="00DD701E"/>
    <w:rsid w:val="00DD7488"/>
    <w:rsid w:val="00DE1209"/>
    <w:rsid w:val="00DE149D"/>
    <w:rsid w:val="00DE1771"/>
    <w:rsid w:val="00DE17E2"/>
    <w:rsid w:val="00DE21A4"/>
    <w:rsid w:val="00DE277D"/>
    <w:rsid w:val="00DE37A7"/>
    <w:rsid w:val="00DE4262"/>
    <w:rsid w:val="00DE5316"/>
    <w:rsid w:val="00DE5462"/>
    <w:rsid w:val="00DE55B9"/>
    <w:rsid w:val="00DE5CC5"/>
    <w:rsid w:val="00DE6CD2"/>
    <w:rsid w:val="00DF0333"/>
    <w:rsid w:val="00DF09F7"/>
    <w:rsid w:val="00DF126D"/>
    <w:rsid w:val="00DF4F30"/>
    <w:rsid w:val="00DF5263"/>
    <w:rsid w:val="00DF55B9"/>
    <w:rsid w:val="00DF7891"/>
    <w:rsid w:val="00DF7CD4"/>
    <w:rsid w:val="00E0191B"/>
    <w:rsid w:val="00E03CCD"/>
    <w:rsid w:val="00E04044"/>
    <w:rsid w:val="00E040E9"/>
    <w:rsid w:val="00E074E6"/>
    <w:rsid w:val="00E07585"/>
    <w:rsid w:val="00E07C69"/>
    <w:rsid w:val="00E101FE"/>
    <w:rsid w:val="00E1145A"/>
    <w:rsid w:val="00E1173A"/>
    <w:rsid w:val="00E12697"/>
    <w:rsid w:val="00E12889"/>
    <w:rsid w:val="00E128E1"/>
    <w:rsid w:val="00E135F3"/>
    <w:rsid w:val="00E17910"/>
    <w:rsid w:val="00E21275"/>
    <w:rsid w:val="00E21BF2"/>
    <w:rsid w:val="00E22FA3"/>
    <w:rsid w:val="00E24440"/>
    <w:rsid w:val="00E2475E"/>
    <w:rsid w:val="00E24CE2"/>
    <w:rsid w:val="00E24CEA"/>
    <w:rsid w:val="00E255BB"/>
    <w:rsid w:val="00E25ABA"/>
    <w:rsid w:val="00E25BC2"/>
    <w:rsid w:val="00E27856"/>
    <w:rsid w:val="00E278F1"/>
    <w:rsid w:val="00E30C77"/>
    <w:rsid w:val="00E310BA"/>
    <w:rsid w:val="00E31259"/>
    <w:rsid w:val="00E320A3"/>
    <w:rsid w:val="00E3238F"/>
    <w:rsid w:val="00E32967"/>
    <w:rsid w:val="00E32C59"/>
    <w:rsid w:val="00E34313"/>
    <w:rsid w:val="00E34931"/>
    <w:rsid w:val="00E3576B"/>
    <w:rsid w:val="00E3645A"/>
    <w:rsid w:val="00E37068"/>
    <w:rsid w:val="00E40678"/>
    <w:rsid w:val="00E40875"/>
    <w:rsid w:val="00E41794"/>
    <w:rsid w:val="00E41A3F"/>
    <w:rsid w:val="00E41F53"/>
    <w:rsid w:val="00E41F6D"/>
    <w:rsid w:val="00E42282"/>
    <w:rsid w:val="00E42B8D"/>
    <w:rsid w:val="00E448D9"/>
    <w:rsid w:val="00E454CA"/>
    <w:rsid w:val="00E4738B"/>
    <w:rsid w:val="00E4777F"/>
    <w:rsid w:val="00E4798D"/>
    <w:rsid w:val="00E479AF"/>
    <w:rsid w:val="00E504FC"/>
    <w:rsid w:val="00E50EA3"/>
    <w:rsid w:val="00E51B98"/>
    <w:rsid w:val="00E52D06"/>
    <w:rsid w:val="00E540A2"/>
    <w:rsid w:val="00E5441F"/>
    <w:rsid w:val="00E5543C"/>
    <w:rsid w:val="00E55894"/>
    <w:rsid w:val="00E5701C"/>
    <w:rsid w:val="00E606FC"/>
    <w:rsid w:val="00E60784"/>
    <w:rsid w:val="00E60B5C"/>
    <w:rsid w:val="00E61158"/>
    <w:rsid w:val="00E62ADA"/>
    <w:rsid w:val="00E62F72"/>
    <w:rsid w:val="00E631F7"/>
    <w:rsid w:val="00E63EE6"/>
    <w:rsid w:val="00E64A04"/>
    <w:rsid w:val="00E67962"/>
    <w:rsid w:val="00E710A2"/>
    <w:rsid w:val="00E7157C"/>
    <w:rsid w:val="00E71AF3"/>
    <w:rsid w:val="00E72021"/>
    <w:rsid w:val="00E72B47"/>
    <w:rsid w:val="00E73970"/>
    <w:rsid w:val="00E740FE"/>
    <w:rsid w:val="00E745AE"/>
    <w:rsid w:val="00E74B7A"/>
    <w:rsid w:val="00E77456"/>
    <w:rsid w:val="00E800BC"/>
    <w:rsid w:val="00E803E1"/>
    <w:rsid w:val="00E81100"/>
    <w:rsid w:val="00E81545"/>
    <w:rsid w:val="00E839BF"/>
    <w:rsid w:val="00E84615"/>
    <w:rsid w:val="00E84BB6"/>
    <w:rsid w:val="00E85345"/>
    <w:rsid w:val="00E87BD6"/>
    <w:rsid w:val="00E87BE3"/>
    <w:rsid w:val="00E9099C"/>
    <w:rsid w:val="00E9294A"/>
    <w:rsid w:val="00E92B3D"/>
    <w:rsid w:val="00E92D8C"/>
    <w:rsid w:val="00E93B2D"/>
    <w:rsid w:val="00E9419B"/>
    <w:rsid w:val="00E94348"/>
    <w:rsid w:val="00E94AF9"/>
    <w:rsid w:val="00E95AC7"/>
    <w:rsid w:val="00E95BB0"/>
    <w:rsid w:val="00E95D03"/>
    <w:rsid w:val="00E96AB9"/>
    <w:rsid w:val="00E97EDB"/>
    <w:rsid w:val="00EA0172"/>
    <w:rsid w:val="00EA030C"/>
    <w:rsid w:val="00EA0652"/>
    <w:rsid w:val="00EA12CF"/>
    <w:rsid w:val="00EA196C"/>
    <w:rsid w:val="00EA19FF"/>
    <w:rsid w:val="00EA1AFC"/>
    <w:rsid w:val="00EA1CDC"/>
    <w:rsid w:val="00EA4150"/>
    <w:rsid w:val="00EA4352"/>
    <w:rsid w:val="00EA7E64"/>
    <w:rsid w:val="00EB00CA"/>
    <w:rsid w:val="00EB14CA"/>
    <w:rsid w:val="00EB365F"/>
    <w:rsid w:val="00EB428A"/>
    <w:rsid w:val="00EB4C56"/>
    <w:rsid w:val="00EB4EF8"/>
    <w:rsid w:val="00EB6631"/>
    <w:rsid w:val="00EB6B2F"/>
    <w:rsid w:val="00EB6B33"/>
    <w:rsid w:val="00EB6E6D"/>
    <w:rsid w:val="00EB78BC"/>
    <w:rsid w:val="00EB7A05"/>
    <w:rsid w:val="00EC0093"/>
    <w:rsid w:val="00EC01E3"/>
    <w:rsid w:val="00EC03B4"/>
    <w:rsid w:val="00EC1256"/>
    <w:rsid w:val="00EC17F1"/>
    <w:rsid w:val="00EC3958"/>
    <w:rsid w:val="00EC4F46"/>
    <w:rsid w:val="00EC5AE9"/>
    <w:rsid w:val="00EC64DD"/>
    <w:rsid w:val="00EC6621"/>
    <w:rsid w:val="00EC7018"/>
    <w:rsid w:val="00EC779C"/>
    <w:rsid w:val="00EC78F5"/>
    <w:rsid w:val="00ED0DFC"/>
    <w:rsid w:val="00ED254C"/>
    <w:rsid w:val="00ED3350"/>
    <w:rsid w:val="00ED3497"/>
    <w:rsid w:val="00ED3745"/>
    <w:rsid w:val="00ED3B1A"/>
    <w:rsid w:val="00ED619A"/>
    <w:rsid w:val="00ED677B"/>
    <w:rsid w:val="00ED6D01"/>
    <w:rsid w:val="00ED7021"/>
    <w:rsid w:val="00EE04FE"/>
    <w:rsid w:val="00EE068D"/>
    <w:rsid w:val="00EE0EA4"/>
    <w:rsid w:val="00EE2422"/>
    <w:rsid w:val="00EE251F"/>
    <w:rsid w:val="00EE36E7"/>
    <w:rsid w:val="00EE37AD"/>
    <w:rsid w:val="00EE3C27"/>
    <w:rsid w:val="00EE3ED9"/>
    <w:rsid w:val="00EE4305"/>
    <w:rsid w:val="00EE46EE"/>
    <w:rsid w:val="00EE670E"/>
    <w:rsid w:val="00EE70E5"/>
    <w:rsid w:val="00EE748F"/>
    <w:rsid w:val="00EE74C1"/>
    <w:rsid w:val="00EF1162"/>
    <w:rsid w:val="00EF218D"/>
    <w:rsid w:val="00EF2B42"/>
    <w:rsid w:val="00EF38AD"/>
    <w:rsid w:val="00EF40C7"/>
    <w:rsid w:val="00EF5919"/>
    <w:rsid w:val="00EF5C46"/>
    <w:rsid w:val="00EF5E63"/>
    <w:rsid w:val="00EF61A0"/>
    <w:rsid w:val="00EF7506"/>
    <w:rsid w:val="00EF7E93"/>
    <w:rsid w:val="00F0037C"/>
    <w:rsid w:val="00F00E6E"/>
    <w:rsid w:val="00F01668"/>
    <w:rsid w:val="00F02510"/>
    <w:rsid w:val="00F032AE"/>
    <w:rsid w:val="00F03ED6"/>
    <w:rsid w:val="00F04BEB"/>
    <w:rsid w:val="00F07130"/>
    <w:rsid w:val="00F07165"/>
    <w:rsid w:val="00F073E6"/>
    <w:rsid w:val="00F07BA8"/>
    <w:rsid w:val="00F10DE7"/>
    <w:rsid w:val="00F111E8"/>
    <w:rsid w:val="00F11506"/>
    <w:rsid w:val="00F1154A"/>
    <w:rsid w:val="00F12CCE"/>
    <w:rsid w:val="00F136A8"/>
    <w:rsid w:val="00F1597A"/>
    <w:rsid w:val="00F159C8"/>
    <w:rsid w:val="00F15D8B"/>
    <w:rsid w:val="00F15FEA"/>
    <w:rsid w:val="00F163D3"/>
    <w:rsid w:val="00F1662D"/>
    <w:rsid w:val="00F168C4"/>
    <w:rsid w:val="00F17D89"/>
    <w:rsid w:val="00F209F7"/>
    <w:rsid w:val="00F211B8"/>
    <w:rsid w:val="00F21A5D"/>
    <w:rsid w:val="00F2257B"/>
    <w:rsid w:val="00F2318F"/>
    <w:rsid w:val="00F231E4"/>
    <w:rsid w:val="00F236C4"/>
    <w:rsid w:val="00F24DE6"/>
    <w:rsid w:val="00F250B6"/>
    <w:rsid w:val="00F25CC5"/>
    <w:rsid w:val="00F25CF4"/>
    <w:rsid w:val="00F25E9A"/>
    <w:rsid w:val="00F27873"/>
    <w:rsid w:val="00F3006A"/>
    <w:rsid w:val="00F3008C"/>
    <w:rsid w:val="00F30555"/>
    <w:rsid w:val="00F31494"/>
    <w:rsid w:val="00F31A85"/>
    <w:rsid w:val="00F33D1C"/>
    <w:rsid w:val="00F3435B"/>
    <w:rsid w:val="00F34A56"/>
    <w:rsid w:val="00F35124"/>
    <w:rsid w:val="00F361F5"/>
    <w:rsid w:val="00F36225"/>
    <w:rsid w:val="00F36557"/>
    <w:rsid w:val="00F3660B"/>
    <w:rsid w:val="00F36714"/>
    <w:rsid w:val="00F36E54"/>
    <w:rsid w:val="00F36ED9"/>
    <w:rsid w:val="00F37CBE"/>
    <w:rsid w:val="00F37E5E"/>
    <w:rsid w:val="00F42529"/>
    <w:rsid w:val="00F42866"/>
    <w:rsid w:val="00F43588"/>
    <w:rsid w:val="00F4598A"/>
    <w:rsid w:val="00F4608A"/>
    <w:rsid w:val="00F4628D"/>
    <w:rsid w:val="00F46EA8"/>
    <w:rsid w:val="00F47B49"/>
    <w:rsid w:val="00F50F66"/>
    <w:rsid w:val="00F51078"/>
    <w:rsid w:val="00F511C2"/>
    <w:rsid w:val="00F5154F"/>
    <w:rsid w:val="00F5172D"/>
    <w:rsid w:val="00F51F31"/>
    <w:rsid w:val="00F52179"/>
    <w:rsid w:val="00F52907"/>
    <w:rsid w:val="00F53091"/>
    <w:rsid w:val="00F53315"/>
    <w:rsid w:val="00F5541A"/>
    <w:rsid w:val="00F55440"/>
    <w:rsid w:val="00F5552C"/>
    <w:rsid w:val="00F562E9"/>
    <w:rsid w:val="00F56499"/>
    <w:rsid w:val="00F5656A"/>
    <w:rsid w:val="00F56AA7"/>
    <w:rsid w:val="00F60253"/>
    <w:rsid w:val="00F610C2"/>
    <w:rsid w:val="00F6118C"/>
    <w:rsid w:val="00F62703"/>
    <w:rsid w:val="00F63CCF"/>
    <w:rsid w:val="00F64238"/>
    <w:rsid w:val="00F64A8D"/>
    <w:rsid w:val="00F66ECC"/>
    <w:rsid w:val="00F67D6D"/>
    <w:rsid w:val="00F7007B"/>
    <w:rsid w:val="00F7013E"/>
    <w:rsid w:val="00F70833"/>
    <w:rsid w:val="00F70878"/>
    <w:rsid w:val="00F7118F"/>
    <w:rsid w:val="00F721CC"/>
    <w:rsid w:val="00F72F11"/>
    <w:rsid w:val="00F74E8A"/>
    <w:rsid w:val="00F75A6A"/>
    <w:rsid w:val="00F76CC4"/>
    <w:rsid w:val="00F80485"/>
    <w:rsid w:val="00F8055E"/>
    <w:rsid w:val="00F80DC5"/>
    <w:rsid w:val="00F80F33"/>
    <w:rsid w:val="00F818D7"/>
    <w:rsid w:val="00F81903"/>
    <w:rsid w:val="00F82F04"/>
    <w:rsid w:val="00F82F8A"/>
    <w:rsid w:val="00F8441C"/>
    <w:rsid w:val="00F846B8"/>
    <w:rsid w:val="00F847E9"/>
    <w:rsid w:val="00F84D99"/>
    <w:rsid w:val="00F85AF6"/>
    <w:rsid w:val="00F87DCA"/>
    <w:rsid w:val="00F929AF"/>
    <w:rsid w:val="00F93601"/>
    <w:rsid w:val="00F96514"/>
    <w:rsid w:val="00F97552"/>
    <w:rsid w:val="00F976CB"/>
    <w:rsid w:val="00FA0C0C"/>
    <w:rsid w:val="00FA0CEA"/>
    <w:rsid w:val="00FA14C3"/>
    <w:rsid w:val="00FA3B02"/>
    <w:rsid w:val="00FA3F50"/>
    <w:rsid w:val="00FA5466"/>
    <w:rsid w:val="00FA5E93"/>
    <w:rsid w:val="00FA62B7"/>
    <w:rsid w:val="00FA692F"/>
    <w:rsid w:val="00FA74CC"/>
    <w:rsid w:val="00FA780C"/>
    <w:rsid w:val="00FA7C06"/>
    <w:rsid w:val="00FB03A2"/>
    <w:rsid w:val="00FB07F1"/>
    <w:rsid w:val="00FB17AF"/>
    <w:rsid w:val="00FB1D84"/>
    <w:rsid w:val="00FB2343"/>
    <w:rsid w:val="00FB2689"/>
    <w:rsid w:val="00FB4D27"/>
    <w:rsid w:val="00FB5D81"/>
    <w:rsid w:val="00FB6D2A"/>
    <w:rsid w:val="00FB7C3A"/>
    <w:rsid w:val="00FC0450"/>
    <w:rsid w:val="00FC187D"/>
    <w:rsid w:val="00FC1F15"/>
    <w:rsid w:val="00FC4239"/>
    <w:rsid w:val="00FC4DE9"/>
    <w:rsid w:val="00FC6332"/>
    <w:rsid w:val="00FC6E9F"/>
    <w:rsid w:val="00FC722F"/>
    <w:rsid w:val="00FC7D4F"/>
    <w:rsid w:val="00FD0137"/>
    <w:rsid w:val="00FD0520"/>
    <w:rsid w:val="00FD2662"/>
    <w:rsid w:val="00FD3A10"/>
    <w:rsid w:val="00FD44EC"/>
    <w:rsid w:val="00FD6C90"/>
    <w:rsid w:val="00FD721B"/>
    <w:rsid w:val="00FE1D58"/>
    <w:rsid w:val="00FE2C6B"/>
    <w:rsid w:val="00FE3EFD"/>
    <w:rsid w:val="00FE45B8"/>
    <w:rsid w:val="00FE49A3"/>
    <w:rsid w:val="00FE50AC"/>
    <w:rsid w:val="00FE5AD0"/>
    <w:rsid w:val="00FF022A"/>
    <w:rsid w:val="00FF064D"/>
    <w:rsid w:val="00FF0848"/>
    <w:rsid w:val="00FF12C4"/>
    <w:rsid w:val="00FF15B9"/>
    <w:rsid w:val="00FF1DA8"/>
    <w:rsid w:val="00FF1F46"/>
    <w:rsid w:val="00FF2669"/>
    <w:rsid w:val="00FF31C8"/>
    <w:rsid w:val="00FF450D"/>
    <w:rsid w:val="00FF4CB7"/>
    <w:rsid w:val="00FF5C44"/>
    <w:rsid w:val="00FF6C1B"/>
    <w:rsid w:val="00FF75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D6854C3"/>
  <w15:docId w15:val="{F0D34891-A13C-47D3-AD0D-2D3F81A31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187B"/>
  </w:style>
  <w:style w:type="paragraph" w:styleId="1">
    <w:name w:val="heading 1"/>
    <w:basedOn w:val="a0"/>
    <w:next w:val="a0"/>
    <w:link w:val="10"/>
    <w:uiPriority w:val="9"/>
    <w:qFormat/>
    <w:rsid w:val="00F0713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0"/>
    <w:next w:val="a0"/>
    <w:link w:val="21"/>
    <w:uiPriority w:val="9"/>
    <w:semiHidden/>
    <w:unhideWhenUsed/>
    <w:qFormat/>
    <w:rsid w:val="00F071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semiHidden/>
    <w:unhideWhenUsed/>
    <w:qFormat/>
    <w:rsid w:val="004C169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5">
    <w:name w:val="heading 5"/>
    <w:basedOn w:val="a0"/>
    <w:next w:val="a0"/>
    <w:link w:val="50"/>
    <w:uiPriority w:val="9"/>
    <w:semiHidden/>
    <w:unhideWhenUsed/>
    <w:qFormat/>
    <w:rsid w:val="00F07130"/>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F07130"/>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F07130"/>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A31438"/>
    <w:pPr>
      <w:tabs>
        <w:tab w:val="center" w:pos="4677"/>
        <w:tab w:val="right" w:pos="9355"/>
      </w:tabs>
      <w:spacing w:after="0" w:line="240" w:lineRule="auto"/>
    </w:pPr>
  </w:style>
  <w:style w:type="character" w:customStyle="1" w:styleId="a5">
    <w:name w:val="Верхний колонтитул Знак"/>
    <w:basedOn w:val="a1"/>
    <w:link w:val="a4"/>
    <w:rsid w:val="00A31438"/>
  </w:style>
  <w:style w:type="paragraph" w:styleId="a6">
    <w:name w:val="footer"/>
    <w:basedOn w:val="a0"/>
    <w:link w:val="a7"/>
    <w:unhideWhenUsed/>
    <w:rsid w:val="00A31438"/>
    <w:pPr>
      <w:tabs>
        <w:tab w:val="center" w:pos="4677"/>
        <w:tab w:val="right" w:pos="9355"/>
      </w:tabs>
      <w:spacing w:after="0" w:line="240" w:lineRule="auto"/>
    </w:pPr>
  </w:style>
  <w:style w:type="character" w:customStyle="1" w:styleId="a7">
    <w:name w:val="Нижний колонтитул Знак"/>
    <w:basedOn w:val="a1"/>
    <w:link w:val="a6"/>
    <w:rsid w:val="00A31438"/>
  </w:style>
  <w:style w:type="character" w:styleId="a8">
    <w:name w:val="page number"/>
    <w:basedOn w:val="a1"/>
    <w:rsid w:val="00A31438"/>
  </w:style>
  <w:style w:type="paragraph" w:customStyle="1" w:styleId="a9">
    <w:name w:val="Текст таблицы"/>
    <w:basedOn w:val="a0"/>
    <w:rsid w:val="00274EFC"/>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031114"/>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532E6A"/>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532E6A"/>
    <w:rPr>
      <w:color w:val="0563C1" w:themeColor="hyperlink"/>
      <w:u w:val="single"/>
    </w:rPr>
  </w:style>
  <w:style w:type="paragraph" w:customStyle="1" w:styleId="ConsNormal">
    <w:name w:val="ConsNormal"/>
    <w:rsid w:val="004A7E00"/>
    <w:pPr>
      <w:widowControl w:val="0"/>
      <w:spacing w:after="0" w:line="240" w:lineRule="auto"/>
      <w:ind w:firstLine="720"/>
    </w:pPr>
    <w:rPr>
      <w:rFonts w:ascii="Arial" w:eastAsia="Times New Roman" w:hAnsi="Arial" w:cs="Times New Roman"/>
      <w:snapToGrid w:val="0"/>
      <w:sz w:val="20"/>
      <w:szCs w:val="20"/>
      <w:lang w:eastAsia="ru-RU"/>
    </w:rPr>
  </w:style>
  <w:style w:type="character" w:customStyle="1" w:styleId="10">
    <w:name w:val="Заголовок 1 Знак"/>
    <w:basedOn w:val="a1"/>
    <w:link w:val="1"/>
    <w:uiPriority w:val="9"/>
    <w:rsid w:val="00F07130"/>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1"/>
    <w:link w:val="20"/>
    <w:uiPriority w:val="9"/>
    <w:semiHidden/>
    <w:rsid w:val="00F07130"/>
    <w:rPr>
      <w:rFonts w:asciiTheme="majorHAnsi" w:eastAsiaTheme="majorEastAsia" w:hAnsiTheme="majorHAnsi" w:cstheme="majorBidi"/>
      <w:color w:val="2E74B5" w:themeColor="accent1" w:themeShade="BF"/>
      <w:sz w:val="26"/>
      <w:szCs w:val="26"/>
    </w:rPr>
  </w:style>
  <w:style w:type="character" w:customStyle="1" w:styleId="50">
    <w:name w:val="Заголовок 5 Знак"/>
    <w:basedOn w:val="a1"/>
    <w:link w:val="5"/>
    <w:uiPriority w:val="9"/>
    <w:semiHidden/>
    <w:rsid w:val="00F07130"/>
    <w:rPr>
      <w:rFonts w:asciiTheme="majorHAnsi" w:eastAsiaTheme="majorEastAsia" w:hAnsiTheme="majorHAnsi" w:cstheme="majorBidi"/>
      <w:color w:val="2E74B5" w:themeColor="accent1" w:themeShade="BF"/>
    </w:rPr>
  </w:style>
  <w:style w:type="character" w:customStyle="1" w:styleId="60">
    <w:name w:val="Заголовок 6 Знак"/>
    <w:basedOn w:val="a1"/>
    <w:link w:val="6"/>
    <w:uiPriority w:val="9"/>
    <w:semiHidden/>
    <w:rsid w:val="00F07130"/>
    <w:rPr>
      <w:rFonts w:asciiTheme="majorHAnsi" w:eastAsiaTheme="majorEastAsia" w:hAnsiTheme="majorHAnsi" w:cstheme="majorBidi"/>
      <w:color w:val="1F4D78" w:themeColor="accent1" w:themeShade="7F"/>
    </w:rPr>
  </w:style>
  <w:style w:type="character" w:customStyle="1" w:styleId="70">
    <w:name w:val="Заголовок 7 Знак"/>
    <w:basedOn w:val="a1"/>
    <w:link w:val="7"/>
    <w:uiPriority w:val="9"/>
    <w:semiHidden/>
    <w:rsid w:val="00F07130"/>
    <w:rPr>
      <w:rFonts w:asciiTheme="majorHAnsi" w:eastAsiaTheme="majorEastAsia" w:hAnsiTheme="majorHAnsi" w:cstheme="majorBidi"/>
      <w:i/>
      <w:iCs/>
      <w:color w:val="1F4D78" w:themeColor="accent1" w:themeShade="7F"/>
    </w:rPr>
  </w:style>
  <w:style w:type="numbering" w:customStyle="1" w:styleId="11">
    <w:name w:val="Нет списка1"/>
    <w:next w:val="a3"/>
    <w:uiPriority w:val="99"/>
    <w:semiHidden/>
    <w:unhideWhenUsed/>
    <w:rsid w:val="00F07130"/>
  </w:style>
  <w:style w:type="table" w:styleId="ab">
    <w:name w:val="Table Grid"/>
    <w:basedOn w:val="a2"/>
    <w:uiPriority w:val="39"/>
    <w:rsid w:val="00F0713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F0713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F07130"/>
    <w:rPr>
      <w:rFonts w:ascii="Tahoma" w:eastAsia="Times New Roman" w:hAnsi="Tahoma" w:cs="Tahoma"/>
      <w:sz w:val="16"/>
      <w:szCs w:val="16"/>
      <w:lang w:eastAsia="ru-RU"/>
    </w:rPr>
  </w:style>
  <w:style w:type="paragraph" w:styleId="31">
    <w:name w:val="Body Text 3"/>
    <w:basedOn w:val="a0"/>
    <w:link w:val="32"/>
    <w:rsid w:val="00F0713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F0713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F0713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F0713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F0713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F07130"/>
    <w:rPr>
      <w:rFonts w:eastAsiaTheme="minorEastAsia"/>
      <w:color w:val="5A5A5A" w:themeColor="text1" w:themeTint="A5"/>
      <w:spacing w:val="15"/>
    </w:rPr>
  </w:style>
  <w:style w:type="paragraph" w:customStyle="1" w:styleId="ConsPlusNormal">
    <w:name w:val="ConsPlusNormal"/>
    <w:rsid w:val="00F0713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F07130"/>
    <w:rPr>
      <w:rFonts w:ascii="Arial" w:hAnsi="Arial"/>
      <w:b/>
      <w:spacing w:val="0"/>
      <w:sz w:val="18"/>
    </w:rPr>
  </w:style>
  <w:style w:type="character" w:customStyle="1" w:styleId="af3">
    <w:name w:val="комментарий"/>
    <w:basedOn w:val="a1"/>
    <w:rsid w:val="00F07130"/>
    <w:rPr>
      <w:rFonts w:cs="Times New Roman"/>
      <w:b/>
      <w:i/>
      <w:sz w:val="28"/>
    </w:rPr>
  </w:style>
  <w:style w:type="paragraph" w:styleId="23">
    <w:name w:val="Body Text 2"/>
    <w:basedOn w:val="a0"/>
    <w:link w:val="24"/>
    <w:rsid w:val="00F0713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F07130"/>
    <w:rPr>
      <w:rFonts w:ascii="Times New Roman" w:eastAsia="Times New Roman" w:hAnsi="Times New Roman" w:cs="Times New Roman"/>
      <w:sz w:val="24"/>
      <w:szCs w:val="24"/>
      <w:lang w:eastAsia="ru-RU"/>
    </w:rPr>
  </w:style>
  <w:style w:type="paragraph" w:customStyle="1" w:styleId="xl47">
    <w:name w:val="xl47"/>
    <w:basedOn w:val="a0"/>
    <w:uiPriority w:val="99"/>
    <w:rsid w:val="00F0713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F0713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F0713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F0713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uiPriority w:val="99"/>
    <w:rsid w:val="00F07130"/>
    <w:rPr>
      <w:rFonts w:ascii="Times New Roman" w:eastAsia="Times New Roman" w:hAnsi="Times New Roman" w:cs="Times New Roman"/>
      <w:sz w:val="20"/>
      <w:szCs w:val="20"/>
      <w:lang w:eastAsia="ru-RU"/>
    </w:rPr>
  </w:style>
  <w:style w:type="paragraph" w:styleId="af8">
    <w:name w:val="Body Text Indent"/>
    <w:basedOn w:val="a0"/>
    <w:link w:val="af9"/>
    <w:rsid w:val="00F0713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F0713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F0713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F07130"/>
    <w:rPr>
      <w:rFonts w:ascii="Times New Roman" w:hAnsi="Times New Roman" w:cs="Times New Roman"/>
      <w:b/>
      <w:bCs/>
      <w:sz w:val="22"/>
      <w:szCs w:val="22"/>
    </w:rPr>
  </w:style>
  <w:style w:type="paragraph" w:styleId="afa">
    <w:name w:val="Body Text"/>
    <w:basedOn w:val="a0"/>
    <w:link w:val="afb"/>
    <w:rsid w:val="00F0713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F07130"/>
    <w:rPr>
      <w:rFonts w:ascii="Times New Roman" w:eastAsia="Times New Roman" w:hAnsi="Times New Roman" w:cs="Times New Roman"/>
      <w:sz w:val="20"/>
      <w:szCs w:val="20"/>
      <w:lang w:eastAsia="ru-RU"/>
    </w:rPr>
  </w:style>
  <w:style w:type="paragraph" w:styleId="25">
    <w:name w:val="Body Text Indent 2"/>
    <w:basedOn w:val="a0"/>
    <w:link w:val="26"/>
    <w:rsid w:val="00F0713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F07130"/>
    <w:rPr>
      <w:rFonts w:ascii="Times New Roman" w:eastAsia="Times New Roman" w:hAnsi="Times New Roman" w:cs="Times New Roman"/>
      <w:sz w:val="20"/>
      <w:szCs w:val="20"/>
      <w:lang w:eastAsia="ru-RU"/>
    </w:rPr>
  </w:style>
  <w:style w:type="paragraph" w:styleId="33">
    <w:name w:val="Body Text Indent 3"/>
    <w:basedOn w:val="a0"/>
    <w:link w:val="34"/>
    <w:rsid w:val="00F0713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F07130"/>
    <w:rPr>
      <w:rFonts w:ascii="Times New Roman" w:eastAsia="Times New Roman" w:hAnsi="Times New Roman" w:cs="Times New Roman"/>
      <w:szCs w:val="24"/>
      <w:lang w:eastAsia="ru-RU"/>
    </w:rPr>
  </w:style>
  <w:style w:type="paragraph" w:customStyle="1" w:styleId="ConsNonformat">
    <w:name w:val="ConsNonformat"/>
    <w:rsid w:val="00F0713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uiPriority w:val="99"/>
    <w:qFormat/>
    <w:rsid w:val="00F07130"/>
    <w:rPr>
      <w:vertAlign w:val="superscript"/>
    </w:rPr>
  </w:style>
  <w:style w:type="paragraph" w:styleId="afd">
    <w:name w:val="endnote text"/>
    <w:basedOn w:val="a0"/>
    <w:link w:val="afe"/>
    <w:rsid w:val="00F0713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F07130"/>
    <w:rPr>
      <w:rFonts w:ascii="Times New Roman" w:eastAsia="Times New Roman" w:hAnsi="Times New Roman" w:cs="Times New Roman"/>
      <w:sz w:val="20"/>
      <w:szCs w:val="20"/>
      <w:lang w:eastAsia="ru-RU"/>
    </w:rPr>
  </w:style>
  <w:style w:type="character" w:styleId="aff">
    <w:name w:val="endnote reference"/>
    <w:basedOn w:val="a1"/>
    <w:uiPriority w:val="99"/>
    <w:rsid w:val="00F07130"/>
    <w:rPr>
      <w:vertAlign w:val="superscript"/>
    </w:rPr>
  </w:style>
  <w:style w:type="table" w:styleId="52">
    <w:name w:val="Table Grid 5"/>
    <w:basedOn w:val="a2"/>
    <w:rsid w:val="00F0713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F07130"/>
    <w:rPr>
      <w:sz w:val="16"/>
      <w:szCs w:val="16"/>
    </w:rPr>
  </w:style>
  <w:style w:type="paragraph" w:styleId="aff1">
    <w:name w:val="annotation text"/>
    <w:basedOn w:val="a0"/>
    <w:link w:val="aff2"/>
    <w:uiPriority w:val="99"/>
    <w:rsid w:val="00F0713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F0713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F07130"/>
    <w:rPr>
      <w:b/>
      <w:bCs/>
    </w:rPr>
  </w:style>
  <w:style w:type="character" w:customStyle="1" w:styleId="aff4">
    <w:name w:val="Тема примечания Знак"/>
    <w:basedOn w:val="aff2"/>
    <w:link w:val="aff3"/>
    <w:rsid w:val="00F07130"/>
    <w:rPr>
      <w:rFonts w:ascii="Times New Roman" w:eastAsia="Times New Roman" w:hAnsi="Times New Roman" w:cs="Times New Roman"/>
      <w:b/>
      <w:bCs/>
      <w:sz w:val="20"/>
      <w:szCs w:val="20"/>
      <w:lang w:eastAsia="ru-RU"/>
    </w:rPr>
  </w:style>
  <w:style w:type="paragraph" w:customStyle="1" w:styleId="aff5">
    <w:name w:val="Пункт б/н"/>
    <w:basedOn w:val="a0"/>
    <w:rsid w:val="00F0713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F07130"/>
    <w:pPr>
      <w:spacing w:after="200" w:line="240" w:lineRule="auto"/>
    </w:pPr>
    <w:rPr>
      <w:i/>
      <w:iCs/>
      <w:color w:val="44546A" w:themeColor="text2"/>
      <w:sz w:val="18"/>
      <w:szCs w:val="18"/>
    </w:rPr>
  </w:style>
  <w:style w:type="paragraph" w:customStyle="1" w:styleId="aff7">
    <w:name w:val="Подпункт"/>
    <w:basedOn w:val="a0"/>
    <w:rsid w:val="00F0713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F0713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F07130"/>
    <w:rPr>
      <w:b/>
      <w:bCs/>
    </w:rPr>
  </w:style>
  <w:style w:type="paragraph" w:styleId="aff9">
    <w:name w:val="Normal (Web)"/>
    <w:aliases w:val="Обычный (Web),Обычный (веб) Знак Знак,Обычный (Web) Знак Знак Знак"/>
    <w:basedOn w:val="a0"/>
    <w:link w:val="affa"/>
    <w:uiPriority w:val="99"/>
    <w:unhideWhenUsed/>
    <w:qFormat/>
    <w:rsid w:val="00F0713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F0713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F0713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F0713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F0713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F0713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b">
    <w:name w:val="No Spacing"/>
    <w:uiPriority w:val="1"/>
    <w:qFormat/>
    <w:rsid w:val="000B42F9"/>
    <w:pPr>
      <w:spacing w:after="0" w:line="240" w:lineRule="auto"/>
    </w:pPr>
  </w:style>
  <w:style w:type="paragraph" w:customStyle="1" w:styleId="affc">
    <w:name w:val="!! Колесников"/>
    <w:basedOn w:val="a0"/>
    <w:rsid w:val="00A876DA"/>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3A5ABA"/>
    <w:rPr>
      <w:i/>
      <w:iCs/>
      <w:color w:val="404040"/>
    </w:rPr>
  </w:style>
  <w:style w:type="character" w:styleId="affd">
    <w:name w:val="Subtle Emphasis"/>
    <w:basedOn w:val="a1"/>
    <w:uiPriority w:val="19"/>
    <w:qFormat/>
    <w:rsid w:val="003A5ABA"/>
    <w:rPr>
      <w:i/>
      <w:iCs/>
      <w:color w:val="404040" w:themeColor="text1" w:themeTint="BF"/>
    </w:rPr>
  </w:style>
  <w:style w:type="paragraph" w:customStyle="1" w:styleId="35">
    <w:name w:val="Пункт_3"/>
    <w:basedOn w:val="a0"/>
    <w:uiPriority w:val="99"/>
    <w:rsid w:val="002A0C8F"/>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EA065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CC5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4D20DD"/>
  </w:style>
  <w:style w:type="numbering" w:customStyle="1" w:styleId="110">
    <w:name w:val="Нет списка11"/>
    <w:next w:val="a3"/>
    <w:uiPriority w:val="99"/>
    <w:semiHidden/>
    <w:unhideWhenUsed/>
    <w:rsid w:val="004D20DD"/>
  </w:style>
  <w:style w:type="table" w:customStyle="1" w:styleId="28">
    <w:name w:val="Сетка таблицы2"/>
    <w:basedOn w:val="a2"/>
    <w:next w:val="ab"/>
    <w:rsid w:val="004D20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4D20D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4D20D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4D20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D24200"/>
    <w:rPr>
      <w:color w:val="605E5C"/>
      <w:shd w:val="clear" w:color="auto" w:fill="E1DFDD"/>
    </w:rPr>
  </w:style>
  <w:style w:type="table" w:customStyle="1" w:styleId="36">
    <w:name w:val="Сетка таблицы3"/>
    <w:basedOn w:val="a2"/>
    <w:next w:val="ab"/>
    <w:uiPriority w:val="59"/>
    <w:rsid w:val="009A01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Ростех] Простой текст (Без уровня)"/>
    <w:link w:val="afff"/>
    <w:uiPriority w:val="99"/>
    <w:rsid w:val="009A0104"/>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
    <w:name w:val="[Ростех] Простой текст (Без уровня) Знак"/>
    <w:link w:val="affe"/>
    <w:uiPriority w:val="99"/>
    <w:rsid w:val="009A0104"/>
    <w:rPr>
      <w:rFonts w:ascii="Proxima Nova ExCn Rg" w:eastAsia="Times New Roman" w:hAnsi="Proxima Nova ExCn Rg" w:cs="Times New Roman"/>
      <w:sz w:val="28"/>
      <w:szCs w:val="28"/>
      <w:lang w:eastAsia="ru-RU"/>
    </w:rPr>
  </w:style>
  <w:style w:type="table" w:customStyle="1" w:styleId="4">
    <w:name w:val="Сетка таблицы4"/>
    <w:basedOn w:val="a2"/>
    <w:next w:val="ab"/>
    <w:rsid w:val="004638A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120DC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0A55F8"/>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0A55F8"/>
  </w:style>
  <w:style w:type="paragraph" w:styleId="afff0">
    <w:name w:val="Revision"/>
    <w:hidden/>
    <w:uiPriority w:val="99"/>
    <w:semiHidden/>
    <w:rsid w:val="00431679"/>
    <w:pPr>
      <w:spacing w:after="0" w:line="240" w:lineRule="auto"/>
    </w:pPr>
  </w:style>
  <w:style w:type="paragraph" w:customStyle="1" w:styleId="17">
    <w:name w:val="Обычный1"/>
    <w:link w:val="Normal"/>
    <w:rsid w:val="005D0A0A"/>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5D0A0A"/>
    <w:rPr>
      <w:rFonts w:ascii="Times New Roman" w:eastAsia="Times New Roman" w:hAnsi="Times New Roman" w:cs="Times New Roman"/>
      <w:sz w:val="28"/>
      <w:szCs w:val="20"/>
      <w:lang w:eastAsia="ru-RU"/>
    </w:rPr>
  </w:style>
  <w:style w:type="paragraph" w:customStyle="1" w:styleId="ConsPlusNonformat">
    <w:name w:val="ConsPlusNonformat"/>
    <w:rsid w:val="00780842"/>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0E29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AA2A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1">
    <w:name w:val="Пункт без номера"/>
    <w:basedOn w:val="3"/>
    <w:link w:val="afff2"/>
    <w:qFormat/>
    <w:rsid w:val="004C1693"/>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2">
    <w:name w:val="Пункт без номера Знак"/>
    <w:basedOn w:val="a1"/>
    <w:link w:val="afff1"/>
    <w:rsid w:val="004C1693"/>
    <w:rPr>
      <w:rFonts w:ascii="Tahoma" w:eastAsia="Tahoma" w:hAnsi="Tahoma" w:cs="Tahoma"/>
      <w:sz w:val="20"/>
      <w:szCs w:val="20"/>
    </w:rPr>
  </w:style>
  <w:style w:type="character" w:customStyle="1" w:styleId="30">
    <w:name w:val="Заголовок 3 Знак"/>
    <w:basedOn w:val="a1"/>
    <w:link w:val="3"/>
    <w:uiPriority w:val="9"/>
    <w:semiHidden/>
    <w:rsid w:val="004C1693"/>
    <w:rPr>
      <w:rFonts w:asciiTheme="majorHAnsi" w:eastAsiaTheme="majorEastAsia" w:hAnsiTheme="majorHAnsi" w:cstheme="majorBidi"/>
      <w:color w:val="1F4D78" w:themeColor="accent1" w:themeShade="7F"/>
      <w:sz w:val="24"/>
      <w:szCs w:val="24"/>
    </w:rPr>
  </w:style>
  <w:style w:type="character" w:customStyle="1" w:styleId="affa">
    <w:name w:val="Обычный (веб) Знак"/>
    <w:aliases w:val="Обычный (Web) Знак,Обычный (веб) Знак Знак Знак,Обычный (Web) Знак Знак Знак Знак"/>
    <w:link w:val="aff9"/>
    <w:locked/>
    <w:rsid w:val="006213DE"/>
    <w:rPr>
      <w:rFonts w:ascii="Times New Roman" w:eastAsia="Times New Roman" w:hAnsi="Times New Roman" w:cs="Times New Roman"/>
      <w:sz w:val="24"/>
      <w:szCs w:val="24"/>
      <w:lang w:eastAsia="ru-RU"/>
    </w:rPr>
  </w:style>
  <w:style w:type="table" w:customStyle="1" w:styleId="71">
    <w:name w:val="Сетка таблицы7"/>
    <w:basedOn w:val="a2"/>
    <w:next w:val="ab"/>
    <w:uiPriority w:val="39"/>
    <w:rsid w:val="006213DE"/>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Сноска"/>
    <w:basedOn w:val="af6"/>
    <w:link w:val="afff4"/>
    <w:rsid w:val="006213DE"/>
    <w:pPr>
      <w:suppressAutoHyphens/>
      <w:spacing w:before="120" w:after="120"/>
      <w:jc w:val="both"/>
    </w:pPr>
    <w:rPr>
      <w:rFonts w:ascii="Tahoma" w:hAnsi="Tahoma" w:cs="Tahoma"/>
      <w:sz w:val="16"/>
      <w:szCs w:val="16"/>
      <w:lang w:eastAsia="ar-SA"/>
    </w:rPr>
  </w:style>
  <w:style w:type="character" w:customStyle="1" w:styleId="afff4">
    <w:name w:val="Сноска Знак"/>
    <w:basedOn w:val="a1"/>
    <w:link w:val="afff3"/>
    <w:rsid w:val="006213DE"/>
    <w:rPr>
      <w:rFonts w:ascii="Tahoma" w:eastAsia="Times New Roman" w:hAnsi="Tahoma" w:cs="Tahoma"/>
      <w:sz w:val="16"/>
      <w:szCs w:val="16"/>
      <w:lang w:eastAsia="ar-SA"/>
    </w:rPr>
  </w:style>
  <w:style w:type="character" w:customStyle="1" w:styleId="29">
    <w:name w:val="Основной текст (2)_"/>
    <w:link w:val="2a"/>
    <w:uiPriority w:val="99"/>
    <w:locked/>
    <w:rsid w:val="006213DE"/>
    <w:rPr>
      <w:shd w:val="clear" w:color="auto" w:fill="FFFFFF"/>
    </w:rPr>
  </w:style>
  <w:style w:type="paragraph" w:customStyle="1" w:styleId="2a">
    <w:name w:val="Основной текст (2)"/>
    <w:basedOn w:val="a0"/>
    <w:link w:val="29"/>
    <w:uiPriority w:val="99"/>
    <w:rsid w:val="006213DE"/>
    <w:pPr>
      <w:widowControl w:val="0"/>
      <w:shd w:val="clear" w:color="auto" w:fill="FFFFFF"/>
      <w:spacing w:after="0" w:line="240" w:lineRule="atLeast"/>
      <w:ind w:hanging="400"/>
      <w:jc w:val="both"/>
    </w:pPr>
  </w:style>
  <w:style w:type="paragraph" w:customStyle="1" w:styleId="40">
    <w:name w:val="Пункт_4"/>
    <w:basedOn w:val="a0"/>
    <w:link w:val="41"/>
    <w:uiPriority w:val="99"/>
    <w:rsid w:val="002A0452"/>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1">
    <w:name w:val="Пункт_4 Знак"/>
    <w:link w:val="40"/>
    <w:uiPriority w:val="99"/>
    <w:locked/>
    <w:rsid w:val="002A0452"/>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5717">
      <w:bodyDiv w:val="1"/>
      <w:marLeft w:val="0"/>
      <w:marRight w:val="0"/>
      <w:marTop w:val="0"/>
      <w:marBottom w:val="0"/>
      <w:divBdr>
        <w:top w:val="none" w:sz="0" w:space="0" w:color="auto"/>
        <w:left w:val="none" w:sz="0" w:space="0" w:color="auto"/>
        <w:bottom w:val="none" w:sz="0" w:space="0" w:color="auto"/>
        <w:right w:val="none" w:sz="0" w:space="0" w:color="auto"/>
      </w:divBdr>
    </w:div>
    <w:div w:id="30150830">
      <w:bodyDiv w:val="1"/>
      <w:marLeft w:val="0"/>
      <w:marRight w:val="0"/>
      <w:marTop w:val="0"/>
      <w:marBottom w:val="0"/>
      <w:divBdr>
        <w:top w:val="none" w:sz="0" w:space="0" w:color="auto"/>
        <w:left w:val="none" w:sz="0" w:space="0" w:color="auto"/>
        <w:bottom w:val="none" w:sz="0" w:space="0" w:color="auto"/>
        <w:right w:val="none" w:sz="0" w:space="0" w:color="auto"/>
      </w:divBdr>
    </w:div>
    <w:div w:id="65499793">
      <w:bodyDiv w:val="1"/>
      <w:marLeft w:val="0"/>
      <w:marRight w:val="0"/>
      <w:marTop w:val="0"/>
      <w:marBottom w:val="0"/>
      <w:divBdr>
        <w:top w:val="none" w:sz="0" w:space="0" w:color="auto"/>
        <w:left w:val="none" w:sz="0" w:space="0" w:color="auto"/>
        <w:bottom w:val="none" w:sz="0" w:space="0" w:color="auto"/>
        <w:right w:val="none" w:sz="0" w:space="0" w:color="auto"/>
      </w:divBdr>
    </w:div>
    <w:div w:id="126313478">
      <w:bodyDiv w:val="1"/>
      <w:marLeft w:val="0"/>
      <w:marRight w:val="0"/>
      <w:marTop w:val="0"/>
      <w:marBottom w:val="0"/>
      <w:divBdr>
        <w:top w:val="none" w:sz="0" w:space="0" w:color="auto"/>
        <w:left w:val="none" w:sz="0" w:space="0" w:color="auto"/>
        <w:bottom w:val="none" w:sz="0" w:space="0" w:color="auto"/>
        <w:right w:val="none" w:sz="0" w:space="0" w:color="auto"/>
      </w:divBdr>
    </w:div>
    <w:div w:id="137651900">
      <w:bodyDiv w:val="1"/>
      <w:marLeft w:val="0"/>
      <w:marRight w:val="0"/>
      <w:marTop w:val="0"/>
      <w:marBottom w:val="0"/>
      <w:divBdr>
        <w:top w:val="none" w:sz="0" w:space="0" w:color="auto"/>
        <w:left w:val="none" w:sz="0" w:space="0" w:color="auto"/>
        <w:bottom w:val="none" w:sz="0" w:space="0" w:color="auto"/>
        <w:right w:val="none" w:sz="0" w:space="0" w:color="auto"/>
      </w:divBdr>
    </w:div>
    <w:div w:id="159273306">
      <w:bodyDiv w:val="1"/>
      <w:marLeft w:val="0"/>
      <w:marRight w:val="0"/>
      <w:marTop w:val="0"/>
      <w:marBottom w:val="0"/>
      <w:divBdr>
        <w:top w:val="none" w:sz="0" w:space="0" w:color="auto"/>
        <w:left w:val="none" w:sz="0" w:space="0" w:color="auto"/>
        <w:bottom w:val="none" w:sz="0" w:space="0" w:color="auto"/>
        <w:right w:val="none" w:sz="0" w:space="0" w:color="auto"/>
      </w:divBdr>
    </w:div>
    <w:div w:id="160043807">
      <w:bodyDiv w:val="1"/>
      <w:marLeft w:val="0"/>
      <w:marRight w:val="0"/>
      <w:marTop w:val="0"/>
      <w:marBottom w:val="0"/>
      <w:divBdr>
        <w:top w:val="none" w:sz="0" w:space="0" w:color="auto"/>
        <w:left w:val="none" w:sz="0" w:space="0" w:color="auto"/>
        <w:bottom w:val="none" w:sz="0" w:space="0" w:color="auto"/>
        <w:right w:val="none" w:sz="0" w:space="0" w:color="auto"/>
      </w:divBdr>
    </w:div>
    <w:div w:id="220287741">
      <w:bodyDiv w:val="1"/>
      <w:marLeft w:val="0"/>
      <w:marRight w:val="0"/>
      <w:marTop w:val="0"/>
      <w:marBottom w:val="0"/>
      <w:divBdr>
        <w:top w:val="none" w:sz="0" w:space="0" w:color="auto"/>
        <w:left w:val="none" w:sz="0" w:space="0" w:color="auto"/>
        <w:bottom w:val="none" w:sz="0" w:space="0" w:color="auto"/>
        <w:right w:val="none" w:sz="0" w:space="0" w:color="auto"/>
      </w:divBdr>
    </w:div>
    <w:div w:id="243731965">
      <w:bodyDiv w:val="1"/>
      <w:marLeft w:val="0"/>
      <w:marRight w:val="0"/>
      <w:marTop w:val="0"/>
      <w:marBottom w:val="0"/>
      <w:divBdr>
        <w:top w:val="none" w:sz="0" w:space="0" w:color="auto"/>
        <w:left w:val="none" w:sz="0" w:space="0" w:color="auto"/>
        <w:bottom w:val="none" w:sz="0" w:space="0" w:color="auto"/>
        <w:right w:val="none" w:sz="0" w:space="0" w:color="auto"/>
      </w:divBdr>
    </w:div>
    <w:div w:id="264656697">
      <w:bodyDiv w:val="1"/>
      <w:marLeft w:val="0"/>
      <w:marRight w:val="0"/>
      <w:marTop w:val="0"/>
      <w:marBottom w:val="0"/>
      <w:divBdr>
        <w:top w:val="none" w:sz="0" w:space="0" w:color="auto"/>
        <w:left w:val="none" w:sz="0" w:space="0" w:color="auto"/>
        <w:bottom w:val="none" w:sz="0" w:space="0" w:color="auto"/>
        <w:right w:val="none" w:sz="0" w:space="0" w:color="auto"/>
      </w:divBdr>
    </w:div>
    <w:div w:id="273173398">
      <w:bodyDiv w:val="1"/>
      <w:marLeft w:val="0"/>
      <w:marRight w:val="0"/>
      <w:marTop w:val="0"/>
      <w:marBottom w:val="0"/>
      <w:divBdr>
        <w:top w:val="none" w:sz="0" w:space="0" w:color="auto"/>
        <w:left w:val="none" w:sz="0" w:space="0" w:color="auto"/>
        <w:bottom w:val="none" w:sz="0" w:space="0" w:color="auto"/>
        <w:right w:val="none" w:sz="0" w:space="0" w:color="auto"/>
      </w:divBdr>
    </w:div>
    <w:div w:id="312216447">
      <w:bodyDiv w:val="1"/>
      <w:marLeft w:val="0"/>
      <w:marRight w:val="0"/>
      <w:marTop w:val="0"/>
      <w:marBottom w:val="0"/>
      <w:divBdr>
        <w:top w:val="none" w:sz="0" w:space="0" w:color="auto"/>
        <w:left w:val="none" w:sz="0" w:space="0" w:color="auto"/>
        <w:bottom w:val="none" w:sz="0" w:space="0" w:color="auto"/>
        <w:right w:val="none" w:sz="0" w:space="0" w:color="auto"/>
      </w:divBdr>
    </w:div>
    <w:div w:id="430004906">
      <w:bodyDiv w:val="1"/>
      <w:marLeft w:val="0"/>
      <w:marRight w:val="0"/>
      <w:marTop w:val="0"/>
      <w:marBottom w:val="0"/>
      <w:divBdr>
        <w:top w:val="none" w:sz="0" w:space="0" w:color="auto"/>
        <w:left w:val="none" w:sz="0" w:space="0" w:color="auto"/>
        <w:bottom w:val="none" w:sz="0" w:space="0" w:color="auto"/>
        <w:right w:val="none" w:sz="0" w:space="0" w:color="auto"/>
      </w:divBdr>
    </w:div>
    <w:div w:id="503326234">
      <w:bodyDiv w:val="1"/>
      <w:marLeft w:val="0"/>
      <w:marRight w:val="0"/>
      <w:marTop w:val="0"/>
      <w:marBottom w:val="0"/>
      <w:divBdr>
        <w:top w:val="none" w:sz="0" w:space="0" w:color="auto"/>
        <w:left w:val="none" w:sz="0" w:space="0" w:color="auto"/>
        <w:bottom w:val="none" w:sz="0" w:space="0" w:color="auto"/>
        <w:right w:val="none" w:sz="0" w:space="0" w:color="auto"/>
      </w:divBdr>
    </w:div>
    <w:div w:id="526794251">
      <w:bodyDiv w:val="1"/>
      <w:marLeft w:val="0"/>
      <w:marRight w:val="0"/>
      <w:marTop w:val="0"/>
      <w:marBottom w:val="0"/>
      <w:divBdr>
        <w:top w:val="none" w:sz="0" w:space="0" w:color="auto"/>
        <w:left w:val="none" w:sz="0" w:space="0" w:color="auto"/>
        <w:bottom w:val="none" w:sz="0" w:space="0" w:color="auto"/>
        <w:right w:val="none" w:sz="0" w:space="0" w:color="auto"/>
      </w:divBdr>
    </w:div>
    <w:div w:id="544803897">
      <w:bodyDiv w:val="1"/>
      <w:marLeft w:val="0"/>
      <w:marRight w:val="0"/>
      <w:marTop w:val="0"/>
      <w:marBottom w:val="0"/>
      <w:divBdr>
        <w:top w:val="none" w:sz="0" w:space="0" w:color="auto"/>
        <w:left w:val="none" w:sz="0" w:space="0" w:color="auto"/>
        <w:bottom w:val="none" w:sz="0" w:space="0" w:color="auto"/>
        <w:right w:val="none" w:sz="0" w:space="0" w:color="auto"/>
      </w:divBdr>
    </w:div>
    <w:div w:id="706299265">
      <w:bodyDiv w:val="1"/>
      <w:marLeft w:val="0"/>
      <w:marRight w:val="0"/>
      <w:marTop w:val="0"/>
      <w:marBottom w:val="0"/>
      <w:divBdr>
        <w:top w:val="none" w:sz="0" w:space="0" w:color="auto"/>
        <w:left w:val="none" w:sz="0" w:space="0" w:color="auto"/>
        <w:bottom w:val="none" w:sz="0" w:space="0" w:color="auto"/>
        <w:right w:val="none" w:sz="0" w:space="0" w:color="auto"/>
      </w:divBdr>
    </w:div>
    <w:div w:id="723918143">
      <w:bodyDiv w:val="1"/>
      <w:marLeft w:val="0"/>
      <w:marRight w:val="0"/>
      <w:marTop w:val="0"/>
      <w:marBottom w:val="0"/>
      <w:divBdr>
        <w:top w:val="none" w:sz="0" w:space="0" w:color="auto"/>
        <w:left w:val="none" w:sz="0" w:space="0" w:color="auto"/>
        <w:bottom w:val="none" w:sz="0" w:space="0" w:color="auto"/>
        <w:right w:val="none" w:sz="0" w:space="0" w:color="auto"/>
      </w:divBdr>
    </w:div>
    <w:div w:id="876237011">
      <w:bodyDiv w:val="1"/>
      <w:marLeft w:val="0"/>
      <w:marRight w:val="0"/>
      <w:marTop w:val="0"/>
      <w:marBottom w:val="0"/>
      <w:divBdr>
        <w:top w:val="none" w:sz="0" w:space="0" w:color="auto"/>
        <w:left w:val="none" w:sz="0" w:space="0" w:color="auto"/>
        <w:bottom w:val="none" w:sz="0" w:space="0" w:color="auto"/>
        <w:right w:val="none" w:sz="0" w:space="0" w:color="auto"/>
      </w:divBdr>
    </w:div>
    <w:div w:id="1137339991">
      <w:bodyDiv w:val="1"/>
      <w:marLeft w:val="0"/>
      <w:marRight w:val="0"/>
      <w:marTop w:val="0"/>
      <w:marBottom w:val="0"/>
      <w:divBdr>
        <w:top w:val="none" w:sz="0" w:space="0" w:color="auto"/>
        <w:left w:val="none" w:sz="0" w:space="0" w:color="auto"/>
        <w:bottom w:val="none" w:sz="0" w:space="0" w:color="auto"/>
        <w:right w:val="none" w:sz="0" w:space="0" w:color="auto"/>
      </w:divBdr>
    </w:div>
    <w:div w:id="1159267741">
      <w:bodyDiv w:val="1"/>
      <w:marLeft w:val="0"/>
      <w:marRight w:val="0"/>
      <w:marTop w:val="0"/>
      <w:marBottom w:val="0"/>
      <w:divBdr>
        <w:top w:val="none" w:sz="0" w:space="0" w:color="auto"/>
        <w:left w:val="none" w:sz="0" w:space="0" w:color="auto"/>
        <w:bottom w:val="none" w:sz="0" w:space="0" w:color="auto"/>
        <w:right w:val="none" w:sz="0" w:space="0" w:color="auto"/>
      </w:divBdr>
    </w:div>
    <w:div w:id="1200970461">
      <w:bodyDiv w:val="1"/>
      <w:marLeft w:val="0"/>
      <w:marRight w:val="0"/>
      <w:marTop w:val="0"/>
      <w:marBottom w:val="0"/>
      <w:divBdr>
        <w:top w:val="none" w:sz="0" w:space="0" w:color="auto"/>
        <w:left w:val="none" w:sz="0" w:space="0" w:color="auto"/>
        <w:bottom w:val="none" w:sz="0" w:space="0" w:color="auto"/>
        <w:right w:val="none" w:sz="0" w:space="0" w:color="auto"/>
      </w:divBdr>
    </w:div>
    <w:div w:id="1274946721">
      <w:bodyDiv w:val="1"/>
      <w:marLeft w:val="0"/>
      <w:marRight w:val="0"/>
      <w:marTop w:val="0"/>
      <w:marBottom w:val="0"/>
      <w:divBdr>
        <w:top w:val="none" w:sz="0" w:space="0" w:color="auto"/>
        <w:left w:val="none" w:sz="0" w:space="0" w:color="auto"/>
        <w:bottom w:val="none" w:sz="0" w:space="0" w:color="auto"/>
        <w:right w:val="none" w:sz="0" w:space="0" w:color="auto"/>
      </w:divBdr>
    </w:div>
    <w:div w:id="1310481628">
      <w:bodyDiv w:val="1"/>
      <w:marLeft w:val="0"/>
      <w:marRight w:val="0"/>
      <w:marTop w:val="0"/>
      <w:marBottom w:val="0"/>
      <w:divBdr>
        <w:top w:val="none" w:sz="0" w:space="0" w:color="auto"/>
        <w:left w:val="none" w:sz="0" w:space="0" w:color="auto"/>
        <w:bottom w:val="none" w:sz="0" w:space="0" w:color="auto"/>
        <w:right w:val="none" w:sz="0" w:space="0" w:color="auto"/>
      </w:divBdr>
    </w:div>
    <w:div w:id="1329091699">
      <w:bodyDiv w:val="1"/>
      <w:marLeft w:val="0"/>
      <w:marRight w:val="0"/>
      <w:marTop w:val="0"/>
      <w:marBottom w:val="0"/>
      <w:divBdr>
        <w:top w:val="none" w:sz="0" w:space="0" w:color="auto"/>
        <w:left w:val="none" w:sz="0" w:space="0" w:color="auto"/>
        <w:bottom w:val="none" w:sz="0" w:space="0" w:color="auto"/>
        <w:right w:val="none" w:sz="0" w:space="0" w:color="auto"/>
      </w:divBdr>
    </w:div>
    <w:div w:id="1370451912">
      <w:bodyDiv w:val="1"/>
      <w:marLeft w:val="0"/>
      <w:marRight w:val="0"/>
      <w:marTop w:val="0"/>
      <w:marBottom w:val="0"/>
      <w:divBdr>
        <w:top w:val="none" w:sz="0" w:space="0" w:color="auto"/>
        <w:left w:val="none" w:sz="0" w:space="0" w:color="auto"/>
        <w:bottom w:val="none" w:sz="0" w:space="0" w:color="auto"/>
        <w:right w:val="none" w:sz="0" w:space="0" w:color="auto"/>
      </w:divBdr>
    </w:div>
    <w:div w:id="1374039118">
      <w:bodyDiv w:val="1"/>
      <w:marLeft w:val="0"/>
      <w:marRight w:val="0"/>
      <w:marTop w:val="0"/>
      <w:marBottom w:val="0"/>
      <w:divBdr>
        <w:top w:val="none" w:sz="0" w:space="0" w:color="auto"/>
        <w:left w:val="none" w:sz="0" w:space="0" w:color="auto"/>
        <w:bottom w:val="none" w:sz="0" w:space="0" w:color="auto"/>
        <w:right w:val="none" w:sz="0" w:space="0" w:color="auto"/>
      </w:divBdr>
      <w:divsChild>
        <w:div w:id="1538354216">
          <w:marLeft w:val="0"/>
          <w:marRight w:val="0"/>
          <w:marTop w:val="0"/>
          <w:marBottom w:val="0"/>
          <w:divBdr>
            <w:top w:val="none" w:sz="0" w:space="0" w:color="auto"/>
            <w:left w:val="none" w:sz="0" w:space="0" w:color="auto"/>
            <w:bottom w:val="none" w:sz="0" w:space="0" w:color="auto"/>
            <w:right w:val="none" w:sz="0" w:space="0" w:color="auto"/>
          </w:divBdr>
          <w:divsChild>
            <w:div w:id="527833426">
              <w:marLeft w:val="0"/>
              <w:marRight w:val="0"/>
              <w:marTop w:val="0"/>
              <w:marBottom w:val="0"/>
              <w:divBdr>
                <w:top w:val="none" w:sz="0" w:space="0" w:color="auto"/>
                <w:left w:val="none" w:sz="0" w:space="0" w:color="auto"/>
                <w:bottom w:val="none" w:sz="0" w:space="0" w:color="auto"/>
                <w:right w:val="none" w:sz="0" w:space="0" w:color="auto"/>
              </w:divBdr>
              <w:divsChild>
                <w:div w:id="9383365">
                  <w:marLeft w:val="0"/>
                  <w:marRight w:val="0"/>
                  <w:marTop w:val="120"/>
                  <w:marBottom w:val="0"/>
                  <w:divBdr>
                    <w:top w:val="none" w:sz="0" w:space="0" w:color="auto"/>
                    <w:left w:val="none" w:sz="0" w:space="0" w:color="auto"/>
                    <w:bottom w:val="none" w:sz="0" w:space="0" w:color="auto"/>
                    <w:right w:val="none" w:sz="0" w:space="0" w:color="auto"/>
                  </w:divBdr>
                </w:div>
                <w:div w:id="10647801">
                  <w:marLeft w:val="0"/>
                  <w:marRight w:val="0"/>
                  <w:marTop w:val="120"/>
                  <w:marBottom w:val="0"/>
                  <w:divBdr>
                    <w:top w:val="none" w:sz="0" w:space="0" w:color="auto"/>
                    <w:left w:val="none" w:sz="0" w:space="0" w:color="auto"/>
                    <w:bottom w:val="none" w:sz="0" w:space="0" w:color="auto"/>
                    <w:right w:val="none" w:sz="0" w:space="0" w:color="auto"/>
                  </w:divBdr>
                </w:div>
                <w:div w:id="12000133">
                  <w:marLeft w:val="0"/>
                  <w:marRight w:val="0"/>
                  <w:marTop w:val="120"/>
                  <w:marBottom w:val="0"/>
                  <w:divBdr>
                    <w:top w:val="none" w:sz="0" w:space="0" w:color="auto"/>
                    <w:left w:val="none" w:sz="0" w:space="0" w:color="auto"/>
                    <w:bottom w:val="none" w:sz="0" w:space="0" w:color="auto"/>
                    <w:right w:val="none" w:sz="0" w:space="0" w:color="auto"/>
                  </w:divBdr>
                </w:div>
                <w:div w:id="112215603">
                  <w:marLeft w:val="0"/>
                  <w:marRight w:val="0"/>
                  <w:marTop w:val="120"/>
                  <w:marBottom w:val="0"/>
                  <w:divBdr>
                    <w:top w:val="none" w:sz="0" w:space="0" w:color="auto"/>
                    <w:left w:val="none" w:sz="0" w:space="0" w:color="auto"/>
                    <w:bottom w:val="none" w:sz="0" w:space="0" w:color="auto"/>
                    <w:right w:val="none" w:sz="0" w:space="0" w:color="auto"/>
                  </w:divBdr>
                </w:div>
                <w:div w:id="153106742">
                  <w:marLeft w:val="0"/>
                  <w:marRight w:val="0"/>
                  <w:marTop w:val="120"/>
                  <w:marBottom w:val="0"/>
                  <w:divBdr>
                    <w:top w:val="none" w:sz="0" w:space="0" w:color="auto"/>
                    <w:left w:val="none" w:sz="0" w:space="0" w:color="auto"/>
                    <w:bottom w:val="none" w:sz="0" w:space="0" w:color="auto"/>
                    <w:right w:val="none" w:sz="0" w:space="0" w:color="auto"/>
                  </w:divBdr>
                </w:div>
                <w:div w:id="218830367">
                  <w:marLeft w:val="0"/>
                  <w:marRight w:val="0"/>
                  <w:marTop w:val="120"/>
                  <w:marBottom w:val="0"/>
                  <w:divBdr>
                    <w:top w:val="none" w:sz="0" w:space="0" w:color="auto"/>
                    <w:left w:val="none" w:sz="0" w:space="0" w:color="auto"/>
                    <w:bottom w:val="none" w:sz="0" w:space="0" w:color="auto"/>
                    <w:right w:val="none" w:sz="0" w:space="0" w:color="auto"/>
                  </w:divBdr>
                </w:div>
                <w:div w:id="280501666">
                  <w:marLeft w:val="0"/>
                  <w:marRight w:val="0"/>
                  <w:marTop w:val="120"/>
                  <w:marBottom w:val="0"/>
                  <w:divBdr>
                    <w:top w:val="none" w:sz="0" w:space="0" w:color="auto"/>
                    <w:left w:val="none" w:sz="0" w:space="0" w:color="auto"/>
                    <w:bottom w:val="none" w:sz="0" w:space="0" w:color="auto"/>
                    <w:right w:val="none" w:sz="0" w:space="0" w:color="auto"/>
                  </w:divBdr>
                </w:div>
                <w:div w:id="355739347">
                  <w:marLeft w:val="0"/>
                  <w:marRight w:val="0"/>
                  <w:marTop w:val="120"/>
                  <w:marBottom w:val="0"/>
                  <w:divBdr>
                    <w:top w:val="none" w:sz="0" w:space="0" w:color="auto"/>
                    <w:left w:val="none" w:sz="0" w:space="0" w:color="auto"/>
                    <w:bottom w:val="none" w:sz="0" w:space="0" w:color="auto"/>
                    <w:right w:val="none" w:sz="0" w:space="0" w:color="auto"/>
                  </w:divBdr>
                </w:div>
                <w:div w:id="356082616">
                  <w:marLeft w:val="0"/>
                  <w:marRight w:val="0"/>
                  <w:marTop w:val="120"/>
                  <w:marBottom w:val="0"/>
                  <w:divBdr>
                    <w:top w:val="none" w:sz="0" w:space="0" w:color="auto"/>
                    <w:left w:val="none" w:sz="0" w:space="0" w:color="auto"/>
                    <w:bottom w:val="none" w:sz="0" w:space="0" w:color="auto"/>
                    <w:right w:val="none" w:sz="0" w:space="0" w:color="auto"/>
                  </w:divBdr>
                </w:div>
                <w:div w:id="364720986">
                  <w:marLeft w:val="0"/>
                  <w:marRight w:val="0"/>
                  <w:marTop w:val="120"/>
                  <w:marBottom w:val="0"/>
                  <w:divBdr>
                    <w:top w:val="none" w:sz="0" w:space="0" w:color="auto"/>
                    <w:left w:val="none" w:sz="0" w:space="0" w:color="auto"/>
                    <w:bottom w:val="none" w:sz="0" w:space="0" w:color="auto"/>
                    <w:right w:val="none" w:sz="0" w:space="0" w:color="auto"/>
                  </w:divBdr>
                </w:div>
                <w:div w:id="407119928">
                  <w:marLeft w:val="0"/>
                  <w:marRight w:val="0"/>
                  <w:marTop w:val="120"/>
                  <w:marBottom w:val="0"/>
                  <w:divBdr>
                    <w:top w:val="none" w:sz="0" w:space="0" w:color="auto"/>
                    <w:left w:val="none" w:sz="0" w:space="0" w:color="auto"/>
                    <w:bottom w:val="none" w:sz="0" w:space="0" w:color="auto"/>
                    <w:right w:val="none" w:sz="0" w:space="0" w:color="auto"/>
                  </w:divBdr>
                </w:div>
                <w:div w:id="531647713">
                  <w:marLeft w:val="0"/>
                  <w:marRight w:val="0"/>
                  <w:marTop w:val="120"/>
                  <w:marBottom w:val="0"/>
                  <w:divBdr>
                    <w:top w:val="none" w:sz="0" w:space="0" w:color="auto"/>
                    <w:left w:val="none" w:sz="0" w:space="0" w:color="auto"/>
                    <w:bottom w:val="none" w:sz="0" w:space="0" w:color="auto"/>
                    <w:right w:val="none" w:sz="0" w:space="0" w:color="auto"/>
                  </w:divBdr>
                </w:div>
                <w:div w:id="532039755">
                  <w:marLeft w:val="0"/>
                  <w:marRight w:val="0"/>
                  <w:marTop w:val="120"/>
                  <w:marBottom w:val="0"/>
                  <w:divBdr>
                    <w:top w:val="none" w:sz="0" w:space="0" w:color="auto"/>
                    <w:left w:val="none" w:sz="0" w:space="0" w:color="auto"/>
                    <w:bottom w:val="none" w:sz="0" w:space="0" w:color="auto"/>
                    <w:right w:val="none" w:sz="0" w:space="0" w:color="auto"/>
                  </w:divBdr>
                </w:div>
                <w:div w:id="638728606">
                  <w:marLeft w:val="0"/>
                  <w:marRight w:val="0"/>
                  <w:marTop w:val="120"/>
                  <w:marBottom w:val="0"/>
                  <w:divBdr>
                    <w:top w:val="none" w:sz="0" w:space="0" w:color="auto"/>
                    <w:left w:val="none" w:sz="0" w:space="0" w:color="auto"/>
                    <w:bottom w:val="none" w:sz="0" w:space="0" w:color="auto"/>
                    <w:right w:val="none" w:sz="0" w:space="0" w:color="auto"/>
                  </w:divBdr>
                </w:div>
                <w:div w:id="648554916">
                  <w:marLeft w:val="0"/>
                  <w:marRight w:val="0"/>
                  <w:marTop w:val="120"/>
                  <w:marBottom w:val="0"/>
                  <w:divBdr>
                    <w:top w:val="none" w:sz="0" w:space="0" w:color="auto"/>
                    <w:left w:val="none" w:sz="0" w:space="0" w:color="auto"/>
                    <w:bottom w:val="none" w:sz="0" w:space="0" w:color="auto"/>
                    <w:right w:val="none" w:sz="0" w:space="0" w:color="auto"/>
                  </w:divBdr>
                </w:div>
                <w:div w:id="649333237">
                  <w:marLeft w:val="0"/>
                  <w:marRight w:val="0"/>
                  <w:marTop w:val="120"/>
                  <w:marBottom w:val="0"/>
                  <w:divBdr>
                    <w:top w:val="none" w:sz="0" w:space="0" w:color="auto"/>
                    <w:left w:val="none" w:sz="0" w:space="0" w:color="auto"/>
                    <w:bottom w:val="none" w:sz="0" w:space="0" w:color="auto"/>
                    <w:right w:val="none" w:sz="0" w:space="0" w:color="auto"/>
                  </w:divBdr>
                </w:div>
                <w:div w:id="720904714">
                  <w:marLeft w:val="0"/>
                  <w:marRight w:val="0"/>
                  <w:marTop w:val="120"/>
                  <w:marBottom w:val="96"/>
                  <w:divBdr>
                    <w:top w:val="none" w:sz="0" w:space="0" w:color="auto"/>
                    <w:left w:val="single" w:sz="24" w:space="0" w:color="CED3F1"/>
                    <w:bottom w:val="none" w:sz="0" w:space="0" w:color="auto"/>
                    <w:right w:val="none" w:sz="0" w:space="0" w:color="auto"/>
                  </w:divBdr>
                  <w:divsChild>
                    <w:div w:id="1440761315">
                      <w:marLeft w:val="0"/>
                      <w:marRight w:val="0"/>
                      <w:marTop w:val="120"/>
                      <w:marBottom w:val="0"/>
                      <w:divBdr>
                        <w:top w:val="none" w:sz="0" w:space="0" w:color="auto"/>
                        <w:left w:val="none" w:sz="0" w:space="0" w:color="auto"/>
                        <w:bottom w:val="none" w:sz="0" w:space="0" w:color="auto"/>
                        <w:right w:val="none" w:sz="0" w:space="0" w:color="auto"/>
                      </w:divBdr>
                    </w:div>
                  </w:divsChild>
                </w:div>
                <w:div w:id="734862838">
                  <w:marLeft w:val="0"/>
                  <w:marRight w:val="0"/>
                  <w:marTop w:val="120"/>
                  <w:marBottom w:val="0"/>
                  <w:divBdr>
                    <w:top w:val="none" w:sz="0" w:space="0" w:color="auto"/>
                    <w:left w:val="none" w:sz="0" w:space="0" w:color="auto"/>
                    <w:bottom w:val="none" w:sz="0" w:space="0" w:color="auto"/>
                    <w:right w:val="none" w:sz="0" w:space="0" w:color="auto"/>
                  </w:divBdr>
                </w:div>
                <w:div w:id="775753185">
                  <w:marLeft w:val="0"/>
                  <w:marRight w:val="0"/>
                  <w:marTop w:val="120"/>
                  <w:marBottom w:val="0"/>
                  <w:divBdr>
                    <w:top w:val="none" w:sz="0" w:space="0" w:color="auto"/>
                    <w:left w:val="none" w:sz="0" w:space="0" w:color="auto"/>
                    <w:bottom w:val="none" w:sz="0" w:space="0" w:color="auto"/>
                    <w:right w:val="none" w:sz="0" w:space="0" w:color="auto"/>
                  </w:divBdr>
                </w:div>
                <w:div w:id="838934089">
                  <w:marLeft w:val="0"/>
                  <w:marRight w:val="0"/>
                  <w:marTop w:val="120"/>
                  <w:marBottom w:val="0"/>
                  <w:divBdr>
                    <w:top w:val="none" w:sz="0" w:space="0" w:color="auto"/>
                    <w:left w:val="none" w:sz="0" w:space="0" w:color="auto"/>
                    <w:bottom w:val="none" w:sz="0" w:space="0" w:color="auto"/>
                    <w:right w:val="none" w:sz="0" w:space="0" w:color="auto"/>
                  </w:divBdr>
                </w:div>
                <w:div w:id="939139351">
                  <w:marLeft w:val="0"/>
                  <w:marRight w:val="0"/>
                  <w:marTop w:val="120"/>
                  <w:marBottom w:val="0"/>
                  <w:divBdr>
                    <w:top w:val="none" w:sz="0" w:space="0" w:color="auto"/>
                    <w:left w:val="none" w:sz="0" w:space="0" w:color="auto"/>
                    <w:bottom w:val="none" w:sz="0" w:space="0" w:color="auto"/>
                    <w:right w:val="none" w:sz="0" w:space="0" w:color="auto"/>
                  </w:divBdr>
                </w:div>
                <w:div w:id="948246492">
                  <w:marLeft w:val="0"/>
                  <w:marRight w:val="0"/>
                  <w:marTop w:val="120"/>
                  <w:marBottom w:val="0"/>
                  <w:divBdr>
                    <w:top w:val="none" w:sz="0" w:space="0" w:color="auto"/>
                    <w:left w:val="none" w:sz="0" w:space="0" w:color="auto"/>
                    <w:bottom w:val="none" w:sz="0" w:space="0" w:color="auto"/>
                    <w:right w:val="none" w:sz="0" w:space="0" w:color="auto"/>
                  </w:divBdr>
                </w:div>
                <w:div w:id="992149569">
                  <w:marLeft w:val="0"/>
                  <w:marRight w:val="0"/>
                  <w:marTop w:val="120"/>
                  <w:marBottom w:val="0"/>
                  <w:divBdr>
                    <w:top w:val="none" w:sz="0" w:space="0" w:color="auto"/>
                    <w:left w:val="none" w:sz="0" w:space="0" w:color="auto"/>
                    <w:bottom w:val="none" w:sz="0" w:space="0" w:color="auto"/>
                    <w:right w:val="none" w:sz="0" w:space="0" w:color="auto"/>
                  </w:divBdr>
                </w:div>
                <w:div w:id="1003358267">
                  <w:marLeft w:val="0"/>
                  <w:marRight w:val="0"/>
                  <w:marTop w:val="120"/>
                  <w:marBottom w:val="96"/>
                  <w:divBdr>
                    <w:top w:val="none" w:sz="0" w:space="0" w:color="auto"/>
                    <w:left w:val="single" w:sz="24" w:space="0" w:color="CED3F1"/>
                    <w:bottom w:val="none" w:sz="0" w:space="0" w:color="auto"/>
                    <w:right w:val="none" w:sz="0" w:space="0" w:color="auto"/>
                  </w:divBdr>
                  <w:divsChild>
                    <w:div w:id="2058162652">
                      <w:marLeft w:val="0"/>
                      <w:marRight w:val="0"/>
                      <w:marTop w:val="120"/>
                      <w:marBottom w:val="0"/>
                      <w:divBdr>
                        <w:top w:val="none" w:sz="0" w:space="0" w:color="auto"/>
                        <w:left w:val="none" w:sz="0" w:space="0" w:color="auto"/>
                        <w:bottom w:val="none" w:sz="0" w:space="0" w:color="auto"/>
                        <w:right w:val="none" w:sz="0" w:space="0" w:color="auto"/>
                      </w:divBdr>
                    </w:div>
                  </w:divsChild>
                </w:div>
                <w:div w:id="1093093738">
                  <w:marLeft w:val="0"/>
                  <w:marRight w:val="0"/>
                  <w:marTop w:val="120"/>
                  <w:marBottom w:val="96"/>
                  <w:divBdr>
                    <w:top w:val="none" w:sz="0" w:space="0" w:color="auto"/>
                    <w:left w:val="single" w:sz="24" w:space="0" w:color="CED3F1"/>
                    <w:bottom w:val="none" w:sz="0" w:space="0" w:color="auto"/>
                    <w:right w:val="none" w:sz="0" w:space="0" w:color="auto"/>
                  </w:divBdr>
                </w:div>
                <w:div w:id="1141267376">
                  <w:marLeft w:val="0"/>
                  <w:marRight w:val="0"/>
                  <w:marTop w:val="120"/>
                  <w:marBottom w:val="0"/>
                  <w:divBdr>
                    <w:top w:val="none" w:sz="0" w:space="0" w:color="auto"/>
                    <w:left w:val="none" w:sz="0" w:space="0" w:color="auto"/>
                    <w:bottom w:val="none" w:sz="0" w:space="0" w:color="auto"/>
                    <w:right w:val="none" w:sz="0" w:space="0" w:color="auto"/>
                  </w:divBdr>
                </w:div>
                <w:div w:id="1198199543">
                  <w:marLeft w:val="0"/>
                  <w:marRight w:val="0"/>
                  <w:marTop w:val="120"/>
                  <w:marBottom w:val="96"/>
                  <w:divBdr>
                    <w:top w:val="none" w:sz="0" w:space="0" w:color="auto"/>
                    <w:left w:val="single" w:sz="24" w:space="0" w:color="CED3F1"/>
                    <w:bottom w:val="none" w:sz="0" w:space="0" w:color="auto"/>
                    <w:right w:val="none" w:sz="0" w:space="0" w:color="auto"/>
                  </w:divBdr>
                </w:div>
                <w:div w:id="1206066397">
                  <w:marLeft w:val="0"/>
                  <w:marRight w:val="0"/>
                  <w:marTop w:val="120"/>
                  <w:marBottom w:val="96"/>
                  <w:divBdr>
                    <w:top w:val="none" w:sz="0" w:space="0" w:color="auto"/>
                    <w:left w:val="single" w:sz="24" w:space="0" w:color="CED3F1"/>
                    <w:bottom w:val="none" w:sz="0" w:space="0" w:color="auto"/>
                    <w:right w:val="none" w:sz="0" w:space="0" w:color="auto"/>
                  </w:divBdr>
                  <w:divsChild>
                    <w:div w:id="32272020">
                      <w:marLeft w:val="0"/>
                      <w:marRight w:val="0"/>
                      <w:marTop w:val="120"/>
                      <w:marBottom w:val="0"/>
                      <w:divBdr>
                        <w:top w:val="none" w:sz="0" w:space="0" w:color="auto"/>
                        <w:left w:val="none" w:sz="0" w:space="0" w:color="auto"/>
                        <w:bottom w:val="none" w:sz="0" w:space="0" w:color="auto"/>
                        <w:right w:val="none" w:sz="0" w:space="0" w:color="auto"/>
                      </w:divBdr>
                    </w:div>
                  </w:divsChild>
                </w:div>
                <w:div w:id="1250769324">
                  <w:marLeft w:val="0"/>
                  <w:marRight w:val="0"/>
                  <w:marTop w:val="120"/>
                  <w:marBottom w:val="0"/>
                  <w:divBdr>
                    <w:top w:val="none" w:sz="0" w:space="0" w:color="auto"/>
                    <w:left w:val="none" w:sz="0" w:space="0" w:color="auto"/>
                    <w:bottom w:val="none" w:sz="0" w:space="0" w:color="auto"/>
                    <w:right w:val="none" w:sz="0" w:space="0" w:color="auto"/>
                  </w:divBdr>
                </w:div>
                <w:div w:id="1279988407">
                  <w:marLeft w:val="0"/>
                  <w:marRight w:val="0"/>
                  <w:marTop w:val="120"/>
                  <w:marBottom w:val="96"/>
                  <w:divBdr>
                    <w:top w:val="none" w:sz="0" w:space="0" w:color="auto"/>
                    <w:left w:val="single" w:sz="24" w:space="0" w:color="CED3F1"/>
                    <w:bottom w:val="none" w:sz="0" w:space="0" w:color="auto"/>
                    <w:right w:val="none" w:sz="0" w:space="0" w:color="auto"/>
                  </w:divBdr>
                  <w:divsChild>
                    <w:div w:id="2147238628">
                      <w:marLeft w:val="0"/>
                      <w:marRight w:val="0"/>
                      <w:marTop w:val="120"/>
                      <w:marBottom w:val="0"/>
                      <w:divBdr>
                        <w:top w:val="none" w:sz="0" w:space="0" w:color="auto"/>
                        <w:left w:val="none" w:sz="0" w:space="0" w:color="auto"/>
                        <w:bottom w:val="none" w:sz="0" w:space="0" w:color="auto"/>
                        <w:right w:val="none" w:sz="0" w:space="0" w:color="auto"/>
                      </w:divBdr>
                    </w:div>
                  </w:divsChild>
                </w:div>
                <w:div w:id="1387874162">
                  <w:marLeft w:val="0"/>
                  <w:marRight w:val="0"/>
                  <w:marTop w:val="120"/>
                  <w:marBottom w:val="0"/>
                  <w:divBdr>
                    <w:top w:val="none" w:sz="0" w:space="0" w:color="auto"/>
                    <w:left w:val="none" w:sz="0" w:space="0" w:color="auto"/>
                    <w:bottom w:val="none" w:sz="0" w:space="0" w:color="auto"/>
                    <w:right w:val="none" w:sz="0" w:space="0" w:color="auto"/>
                  </w:divBdr>
                </w:div>
                <w:div w:id="1396509144">
                  <w:marLeft w:val="0"/>
                  <w:marRight w:val="0"/>
                  <w:marTop w:val="120"/>
                  <w:marBottom w:val="0"/>
                  <w:divBdr>
                    <w:top w:val="none" w:sz="0" w:space="0" w:color="auto"/>
                    <w:left w:val="none" w:sz="0" w:space="0" w:color="auto"/>
                    <w:bottom w:val="none" w:sz="0" w:space="0" w:color="auto"/>
                    <w:right w:val="none" w:sz="0" w:space="0" w:color="auto"/>
                  </w:divBdr>
                </w:div>
                <w:div w:id="1464076707">
                  <w:marLeft w:val="0"/>
                  <w:marRight w:val="0"/>
                  <w:marTop w:val="120"/>
                  <w:marBottom w:val="0"/>
                  <w:divBdr>
                    <w:top w:val="none" w:sz="0" w:space="0" w:color="auto"/>
                    <w:left w:val="none" w:sz="0" w:space="0" w:color="auto"/>
                    <w:bottom w:val="none" w:sz="0" w:space="0" w:color="auto"/>
                    <w:right w:val="none" w:sz="0" w:space="0" w:color="auto"/>
                  </w:divBdr>
                </w:div>
                <w:div w:id="1545410199">
                  <w:marLeft w:val="0"/>
                  <w:marRight w:val="0"/>
                  <w:marTop w:val="120"/>
                  <w:marBottom w:val="0"/>
                  <w:divBdr>
                    <w:top w:val="none" w:sz="0" w:space="0" w:color="auto"/>
                    <w:left w:val="none" w:sz="0" w:space="0" w:color="auto"/>
                    <w:bottom w:val="none" w:sz="0" w:space="0" w:color="auto"/>
                    <w:right w:val="none" w:sz="0" w:space="0" w:color="auto"/>
                  </w:divBdr>
                </w:div>
                <w:div w:id="1559629412">
                  <w:marLeft w:val="0"/>
                  <w:marRight w:val="0"/>
                  <w:marTop w:val="120"/>
                  <w:marBottom w:val="96"/>
                  <w:divBdr>
                    <w:top w:val="none" w:sz="0" w:space="0" w:color="auto"/>
                    <w:left w:val="single" w:sz="24" w:space="0" w:color="CED3F1"/>
                    <w:bottom w:val="none" w:sz="0" w:space="0" w:color="auto"/>
                    <w:right w:val="none" w:sz="0" w:space="0" w:color="auto"/>
                  </w:divBdr>
                </w:div>
                <w:div w:id="1604729333">
                  <w:marLeft w:val="0"/>
                  <w:marRight w:val="0"/>
                  <w:marTop w:val="120"/>
                  <w:marBottom w:val="0"/>
                  <w:divBdr>
                    <w:top w:val="none" w:sz="0" w:space="0" w:color="auto"/>
                    <w:left w:val="none" w:sz="0" w:space="0" w:color="auto"/>
                    <w:bottom w:val="none" w:sz="0" w:space="0" w:color="auto"/>
                    <w:right w:val="none" w:sz="0" w:space="0" w:color="auto"/>
                  </w:divBdr>
                </w:div>
                <w:div w:id="1682659580">
                  <w:marLeft w:val="0"/>
                  <w:marRight w:val="0"/>
                  <w:marTop w:val="120"/>
                  <w:marBottom w:val="96"/>
                  <w:divBdr>
                    <w:top w:val="none" w:sz="0" w:space="0" w:color="auto"/>
                    <w:left w:val="single" w:sz="24" w:space="0" w:color="CED3F1"/>
                    <w:bottom w:val="none" w:sz="0" w:space="0" w:color="auto"/>
                    <w:right w:val="none" w:sz="0" w:space="0" w:color="auto"/>
                  </w:divBdr>
                  <w:divsChild>
                    <w:div w:id="90785045">
                      <w:marLeft w:val="0"/>
                      <w:marRight w:val="0"/>
                      <w:marTop w:val="120"/>
                      <w:marBottom w:val="0"/>
                      <w:divBdr>
                        <w:top w:val="none" w:sz="0" w:space="0" w:color="auto"/>
                        <w:left w:val="none" w:sz="0" w:space="0" w:color="auto"/>
                        <w:bottom w:val="none" w:sz="0" w:space="0" w:color="auto"/>
                        <w:right w:val="none" w:sz="0" w:space="0" w:color="auto"/>
                      </w:divBdr>
                    </w:div>
                  </w:divsChild>
                </w:div>
                <w:div w:id="1764719528">
                  <w:marLeft w:val="0"/>
                  <w:marRight w:val="0"/>
                  <w:marTop w:val="120"/>
                  <w:marBottom w:val="96"/>
                  <w:divBdr>
                    <w:top w:val="none" w:sz="0" w:space="0" w:color="auto"/>
                    <w:left w:val="single" w:sz="24" w:space="0" w:color="CED3F1"/>
                    <w:bottom w:val="none" w:sz="0" w:space="0" w:color="auto"/>
                    <w:right w:val="none" w:sz="0" w:space="0" w:color="auto"/>
                  </w:divBdr>
                </w:div>
                <w:div w:id="1773671491">
                  <w:marLeft w:val="0"/>
                  <w:marRight w:val="0"/>
                  <w:marTop w:val="120"/>
                  <w:marBottom w:val="0"/>
                  <w:divBdr>
                    <w:top w:val="none" w:sz="0" w:space="0" w:color="auto"/>
                    <w:left w:val="none" w:sz="0" w:space="0" w:color="auto"/>
                    <w:bottom w:val="none" w:sz="0" w:space="0" w:color="auto"/>
                    <w:right w:val="none" w:sz="0" w:space="0" w:color="auto"/>
                  </w:divBdr>
                </w:div>
                <w:div w:id="1839272205">
                  <w:marLeft w:val="0"/>
                  <w:marRight w:val="0"/>
                  <w:marTop w:val="120"/>
                  <w:marBottom w:val="0"/>
                  <w:divBdr>
                    <w:top w:val="none" w:sz="0" w:space="0" w:color="auto"/>
                    <w:left w:val="none" w:sz="0" w:space="0" w:color="auto"/>
                    <w:bottom w:val="none" w:sz="0" w:space="0" w:color="auto"/>
                    <w:right w:val="none" w:sz="0" w:space="0" w:color="auto"/>
                  </w:divBdr>
                </w:div>
                <w:div w:id="1849518051">
                  <w:marLeft w:val="0"/>
                  <w:marRight w:val="0"/>
                  <w:marTop w:val="120"/>
                  <w:marBottom w:val="0"/>
                  <w:divBdr>
                    <w:top w:val="none" w:sz="0" w:space="0" w:color="auto"/>
                    <w:left w:val="none" w:sz="0" w:space="0" w:color="auto"/>
                    <w:bottom w:val="none" w:sz="0" w:space="0" w:color="auto"/>
                    <w:right w:val="none" w:sz="0" w:space="0" w:color="auto"/>
                  </w:divBdr>
                </w:div>
                <w:div w:id="1977444609">
                  <w:marLeft w:val="0"/>
                  <w:marRight w:val="0"/>
                  <w:marTop w:val="120"/>
                  <w:marBottom w:val="0"/>
                  <w:divBdr>
                    <w:top w:val="none" w:sz="0" w:space="0" w:color="auto"/>
                    <w:left w:val="none" w:sz="0" w:space="0" w:color="auto"/>
                    <w:bottom w:val="none" w:sz="0" w:space="0" w:color="auto"/>
                    <w:right w:val="none" w:sz="0" w:space="0" w:color="auto"/>
                  </w:divBdr>
                </w:div>
                <w:div w:id="1978992862">
                  <w:marLeft w:val="0"/>
                  <w:marRight w:val="0"/>
                  <w:marTop w:val="120"/>
                  <w:marBottom w:val="0"/>
                  <w:divBdr>
                    <w:top w:val="none" w:sz="0" w:space="0" w:color="auto"/>
                    <w:left w:val="none" w:sz="0" w:space="0" w:color="auto"/>
                    <w:bottom w:val="none" w:sz="0" w:space="0" w:color="auto"/>
                    <w:right w:val="none" w:sz="0" w:space="0" w:color="auto"/>
                  </w:divBdr>
                </w:div>
                <w:div w:id="2036686292">
                  <w:marLeft w:val="0"/>
                  <w:marRight w:val="0"/>
                  <w:marTop w:val="120"/>
                  <w:marBottom w:val="0"/>
                  <w:divBdr>
                    <w:top w:val="none" w:sz="0" w:space="0" w:color="auto"/>
                    <w:left w:val="none" w:sz="0" w:space="0" w:color="auto"/>
                    <w:bottom w:val="none" w:sz="0" w:space="0" w:color="auto"/>
                    <w:right w:val="none" w:sz="0" w:space="0" w:color="auto"/>
                  </w:divBdr>
                </w:div>
                <w:div w:id="2037730890">
                  <w:marLeft w:val="0"/>
                  <w:marRight w:val="0"/>
                  <w:marTop w:val="120"/>
                  <w:marBottom w:val="0"/>
                  <w:divBdr>
                    <w:top w:val="none" w:sz="0" w:space="0" w:color="auto"/>
                    <w:left w:val="none" w:sz="0" w:space="0" w:color="auto"/>
                    <w:bottom w:val="none" w:sz="0" w:space="0" w:color="auto"/>
                    <w:right w:val="none" w:sz="0" w:space="0" w:color="auto"/>
                  </w:divBdr>
                </w:div>
                <w:div w:id="2065372531">
                  <w:marLeft w:val="0"/>
                  <w:marRight w:val="0"/>
                  <w:marTop w:val="120"/>
                  <w:marBottom w:val="96"/>
                  <w:divBdr>
                    <w:top w:val="none" w:sz="0" w:space="0" w:color="auto"/>
                    <w:left w:val="single" w:sz="24" w:space="0" w:color="CED3F1"/>
                    <w:bottom w:val="none" w:sz="0" w:space="0" w:color="auto"/>
                    <w:right w:val="none" w:sz="0" w:space="0" w:color="auto"/>
                  </w:divBdr>
                  <w:divsChild>
                    <w:div w:id="7145756">
                      <w:marLeft w:val="0"/>
                      <w:marRight w:val="0"/>
                      <w:marTop w:val="120"/>
                      <w:marBottom w:val="0"/>
                      <w:divBdr>
                        <w:top w:val="none" w:sz="0" w:space="0" w:color="auto"/>
                        <w:left w:val="none" w:sz="0" w:space="0" w:color="auto"/>
                        <w:bottom w:val="none" w:sz="0" w:space="0" w:color="auto"/>
                        <w:right w:val="none" w:sz="0" w:space="0" w:color="auto"/>
                      </w:divBdr>
                    </w:div>
                  </w:divsChild>
                </w:div>
                <w:div w:id="2066951845">
                  <w:marLeft w:val="0"/>
                  <w:marRight w:val="0"/>
                  <w:marTop w:val="120"/>
                  <w:marBottom w:val="0"/>
                  <w:divBdr>
                    <w:top w:val="none" w:sz="0" w:space="0" w:color="auto"/>
                    <w:left w:val="none" w:sz="0" w:space="0" w:color="auto"/>
                    <w:bottom w:val="none" w:sz="0" w:space="0" w:color="auto"/>
                    <w:right w:val="none" w:sz="0" w:space="0" w:color="auto"/>
                  </w:divBdr>
                </w:div>
                <w:div w:id="2080517053">
                  <w:marLeft w:val="0"/>
                  <w:marRight w:val="0"/>
                  <w:marTop w:val="120"/>
                  <w:marBottom w:val="0"/>
                  <w:divBdr>
                    <w:top w:val="none" w:sz="0" w:space="0" w:color="auto"/>
                    <w:left w:val="none" w:sz="0" w:space="0" w:color="auto"/>
                    <w:bottom w:val="none" w:sz="0" w:space="0" w:color="auto"/>
                    <w:right w:val="none" w:sz="0" w:space="0" w:color="auto"/>
                  </w:divBdr>
                </w:div>
                <w:div w:id="2090301149">
                  <w:marLeft w:val="0"/>
                  <w:marRight w:val="0"/>
                  <w:marTop w:val="120"/>
                  <w:marBottom w:val="0"/>
                  <w:divBdr>
                    <w:top w:val="none" w:sz="0" w:space="0" w:color="auto"/>
                    <w:left w:val="none" w:sz="0" w:space="0" w:color="auto"/>
                    <w:bottom w:val="none" w:sz="0" w:space="0" w:color="auto"/>
                    <w:right w:val="none" w:sz="0" w:space="0" w:color="auto"/>
                  </w:divBdr>
                </w:div>
                <w:div w:id="2095007131">
                  <w:marLeft w:val="0"/>
                  <w:marRight w:val="0"/>
                  <w:marTop w:val="120"/>
                  <w:marBottom w:val="0"/>
                  <w:divBdr>
                    <w:top w:val="none" w:sz="0" w:space="0" w:color="auto"/>
                    <w:left w:val="none" w:sz="0" w:space="0" w:color="auto"/>
                    <w:bottom w:val="none" w:sz="0" w:space="0" w:color="auto"/>
                    <w:right w:val="none" w:sz="0" w:space="0" w:color="auto"/>
                  </w:divBdr>
                </w:div>
                <w:div w:id="212607167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477992060">
      <w:bodyDiv w:val="1"/>
      <w:marLeft w:val="0"/>
      <w:marRight w:val="0"/>
      <w:marTop w:val="0"/>
      <w:marBottom w:val="0"/>
      <w:divBdr>
        <w:top w:val="none" w:sz="0" w:space="0" w:color="auto"/>
        <w:left w:val="none" w:sz="0" w:space="0" w:color="auto"/>
        <w:bottom w:val="none" w:sz="0" w:space="0" w:color="auto"/>
        <w:right w:val="none" w:sz="0" w:space="0" w:color="auto"/>
      </w:divBdr>
    </w:div>
    <w:div w:id="1514150597">
      <w:bodyDiv w:val="1"/>
      <w:marLeft w:val="0"/>
      <w:marRight w:val="0"/>
      <w:marTop w:val="0"/>
      <w:marBottom w:val="0"/>
      <w:divBdr>
        <w:top w:val="none" w:sz="0" w:space="0" w:color="auto"/>
        <w:left w:val="none" w:sz="0" w:space="0" w:color="auto"/>
        <w:bottom w:val="none" w:sz="0" w:space="0" w:color="auto"/>
        <w:right w:val="none" w:sz="0" w:space="0" w:color="auto"/>
      </w:divBdr>
    </w:div>
    <w:div w:id="1590430465">
      <w:bodyDiv w:val="1"/>
      <w:marLeft w:val="0"/>
      <w:marRight w:val="0"/>
      <w:marTop w:val="0"/>
      <w:marBottom w:val="0"/>
      <w:divBdr>
        <w:top w:val="none" w:sz="0" w:space="0" w:color="auto"/>
        <w:left w:val="none" w:sz="0" w:space="0" w:color="auto"/>
        <w:bottom w:val="none" w:sz="0" w:space="0" w:color="auto"/>
        <w:right w:val="none" w:sz="0" w:space="0" w:color="auto"/>
      </w:divBdr>
    </w:div>
    <w:div w:id="1593974158">
      <w:bodyDiv w:val="1"/>
      <w:marLeft w:val="0"/>
      <w:marRight w:val="0"/>
      <w:marTop w:val="0"/>
      <w:marBottom w:val="0"/>
      <w:divBdr>
        <w:top w:val="none" w:sz="0" w:space="0" w:color="auto"/>
        <w:left w:val="none" w:sz="0" w:space="0" w:color="auto"/>
        <w:bottom w:val="none" w:sz="0" w:space="0" w:color="auto"/>
        <w:right w:val="none" w:sz="0" w:space="0" w:color="auto"/>
      </w:divBdr>
    </w:div>
    <w:div w:id="1597056615">
      <w:bodyDiv w:val="1"/>
      <w:marLeft w:val="0"/>
      <w:marRight w:val="0"/>
      <w:marTop w:val="0"/>
      <w:marBottom w:val="0"/>
      <w:divBdr>
        <w:top w:val="none" w:sz="0" w:space="0" w:color="auto"/>
        <w:left w:val="none" w:sz="0" w:space="0" w:color="auto"/>
        <w:bottom w:val="none" w:sz="0" w:space="0" w:color="auto"/>
        <w:right w:val="none" w:sz="0" w:space="0" w:color="auto"/>
      </w:divBdr>
    </w:div>
    <w:div w:id="1598831540">
      <w:bodyDiv w:val="1"/>
      <w:marLeft w:val="0"/>
      <w:marRight w:val="0"/>
      <w:marTop w:val="0"/>
      <w:marBottom w:val="0"/>
      <w:divBdr>
        <w:top w:val="none" w:sz="0" w:space="0" w:color="auto"/>
        <w:left w:val="none" w:sz="0" w:space="0" w:color="auto"/>
        <w:bottom w:val="none" w:sz="0" w:space="0" w:color="auto"/>
        <w:right w:val="none" w:sz="0" w:space="0" w:color="auto"/>
      </w:divBdr>
    </w:div>
    <w:div w:id="1629044974">
      <w:bodyDiv w:val="1"/>
      <w:marLeft w:val="0"/>
      <w:marRight w:val="0"/>
      <w:marTop w:val="0"/>
      <w:marBottom w:val="0"/>
      <w:divBdr>
        <w:top w:val="none" w:sz="0" w:space="0" w:color="auto"/>
        <w:left w:val="none" w:sz="0" w:space="0" w:color="auto"/>
        <w:bottom w:val="none" w:sz="0" w:space="0" w:color="auto"/>
        <w:right w:val="none" w:sz="0" w:space="0" w:color="auto"/>
      </w:divBdr>
    </w:div>
    <w:div w:id="1644265426">
      <w:bodyDiv w:val="1"/>
      <w:marLeft w:val="0"/>
      <w:marRight w:val="0"/>
      <w:marTop w:val="0"/>
      <w:marBottom w:val="0"/>
      <w:divBdr>
        <w:top w:val="none" w:sz="0" w:space="0" w:color="auto"/>
        <w:left w:val="none" w:sz="0" w:space="0" w:color="auto"/>
        <w:bottom w:val="none" w:sz="0" w:space="0" w:color="auto"/>
        <w:right w:val="none" w:sz="0" w:space="0" w:color="auto"/>
      </w:divBdr>
    </w:div>
    <w:div w:id="1669214898">
      <w:bodyDiv w:val="1"/>
      <w:marLeft w:val="0"/>
      <w:marRight w:val="0"/>
      <w:marTop w:val="0"/>
      <w:marBottom w:val="0"/>
      <w:divBdr>
        <w:top w:val="none" w:sz="0" w:space="0" w:color="auto"/>
        <w:left w:val="none" w:sz="0" w:space="0" w:color="auto"/>
        <w:bottom w:val="none" w:sz="0" w:space="0" w:color="auto"/>
        <w:right w:val="none" w:sz="0" w:space="0" w:color="auto"/>
      </w:divBdr>
    </w:div>
    <w:div w:id="1742945668">
      <w:bodyDiv w:val="1"/>
      <w:marLeft w:val="0"/>
      <w:marRight w:val="0"/>
      <w:marTop w:val="0"/>
      <w:marBottom w:val="0"/>
      <w:divBdr>
        <w:top w:val="none" w:sz="0" w:space="0" w:color="auto"/>
        <w:left w:val="none" w:sz="0" w:space="0" w:color="auto"/>
        <w:bottom w:val="none" w:sz="0" w:space="0" w:color="auto"/>
        <w:right w:val="none" w:sz="0" w:space="0" w:color="auto"/>
      </w:divBdr>
    </w:div>
    <w:div w:id="1792282425">
      <w:bodyDiv w:val="1"/>
      <w:marLeft w:val="0"/>
      <w:marRight w:val="0"/>
      <w:marTop w:val="0"/>
      <w:marBottom w:val="0"/>
      <w:divBdr>
        <w:top w:val="none" w:sz="0" w:space="0" w:color="auto"/>
        <w:left w:val="none" w:sz="0" w:space="0" w:color="auto"/>
        <w:bottom w:val="none" w:sz="0" w:space="0" w:color="auto"/>
        <w:right w:val="none" w:sz="0" w:space="0" w:color="auto"/>
      </w:divBdr>
    </w:div>
    <w:div w:id="1819760607">
      <w:bodyDiv w:val="1"/>
      <w:marLeft w:val="0"/>
      <w:marRight w:val="0"/>
      <w:marTop w:val="0"/>
      <w:marBottom w:val="0"/>
      <w:divBdr>
        <w:top w:val="none" w:sz="0" w:space="0" w:color="auto"/>
        <w:left w:val="none" w:sz="0" w:space="0" w:color="auto"/>
        <w:bottom w:val="none" w:sz="0" w:space="0" w:color="auto"/>
        <w:right w:val="none" w:sz="0" w:space="0" w:color="auto"/>
      </w:divBdr>
      <w:divsChild>
        <w:div w:id="654728206">
          <w:marLeft w:val="0"/>
          <w:marRight w:val="0"/>
          <w:marTop w:val="360"/>
          <w:marBottom w:val="0"/>
          <w:divBdr>
            <w:top w:val="none" w:sz="0" w:space="0" w:color="auto"/>
            <w:left w:val="none" w:sz="0" w:space="0" w:color="auto"/>
            <w:bottom w:val="none" w:sz="0" w:space="0" w:color="auto"/>
            <w:right w:val="none" w:sz="0" w:space="0" w:color="auto"/>
          </w:divBdr>
        </w:div>
        <w:div w:id="905646581">
          <w:marLeft w:val="0"/>
          <w:marRight w:val="0"/>
          <w:marTop w:val="0"/>
          <w:marBottom w:val="0"/>
          <w:divBdr>
            <w:top w:val="none" w:sz="0" w:space="0" w:color="auto"/>
            <w:left w:val="none" w:sz="0" w:space="0" w:color="auto"/>
            <w:bottom w:val="none" w:sz="0" w:space="0" w:color="auto"/>
            <w:right w:val="none" w:sz="0" w:space="0" w:color="auto"/>
          </w:divBdr>
        </w:div>
        <w:div w:id="1639144043">
          <w:marLeft w:val="0"/>
          <w:marRight w:val="0"/>
          <w:marTop w:val="0"/>
          <w:marBottom w:val="0"/>
          <w:divBdr>
            <w:top w:val="none" w:sz="0" w:space="0" w:color="auto"/>
            <w:left w:val="none" w:sz="0" w:space="0" w:color="auto"/>
            <w:bottom w:val="none" w:sz="0" w:space="0" w:color="auto"/>
            <w:right w:val="none" w:sz="0" w:space="0" w:color="auto"/>
          </w:divBdr>
        </w:div>
      </w:divsChild>
    </w:div>
    <w:div w:id="1827819905">
      <w:bodyDiv w:val="1"/>
      <w:marLeft w:val="0"/>
      <w:marRight w:val="0"/>
      <w:marTop w:val="0"/>
      <w:marBottom w:val="0"/>
      <w:divBdr>
        <w:top w:val="none" w:sz="0" w:space="0" w:color="auto"/>
        <w:left w:val="none" w:sz="0" w:space="0" w:color="auto"/>
        <w:bottom w:val="none" w:sz="0" w:space="0" w:color="auto"/>
        <w:right w:val="none" w:sz="0" w:space="0" w:color="auto"/>
      </w:divBdr>
    </w:div>
    <w:div w:id="2127656903">
      <w:bodyDiv w:val="1"/>
      <w:marLeft w:val="0"/>
      <w:marRight w:val="0"/>
      <w:marTop w:val="0"/>
      <w:marBottom w:val="0"/>
      <w:divBdr>
        <w:top w:val="none" w:sz="0" w:space="0" w:color="auto"/>
        <w:left w:val="none" w:sz="0" w:space="0" w:color="auto"/>
        <w:bottom w:val="none" w:sz="0" w:space="0" w:color="auto"/>
        <w:right w:val="none" w:sz="0" w:space="0" w:color="auto"/>
      </w:divBdr>
    </w:div>
    <w:div w:id="213891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06B27BCF48931AE156E24486E6F8F35D6120BA494456E83D48FC945322C30FDCBBA36A70284F54A78D065022423A7C11C2E31E0142E6L0c0L" TargetMode="External"/><Relationship Id="rId2" Type="http://schemas.openxmlformats.org/officeDocument/2006/relationships/numbering" Target="numbering.xml"/><Relationship Id="rId16" Type="http://schemas.openxmlformats.org/officeDocument/2006/relationships/hyperlink" Target="consultantplus://offline/ref=06B27BCF48931AE156E24486E6F8F35D6120BA494456E83D48FC945322C30FDCBBA36A70284050A78D065022423A7C11C2E31E0142E6L0c0L"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06B27BCF48931AE156E24486E6F8F35D6120BA494456E83D48FC945322C30FDCBBA36A70284256A78D065022423A7C11C2E31E0142E6L0c0L" TargetMode="External"/><Relationship Id="rId23" Type="http://schemas.openxmlformats.org/officeDocument/2006/relationships/theme" Target="theme/theme1.xml"/><Relationship Id="rId10" Type="http://schemas.openxmlformats.org/officeDocument/2006/relationships/hyperlink" Target="http://www.tektorg.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tektorg.ru" TargetMode="Externa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878AC-8342-4BDB-8996-7565A854A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29</Pages>
  <Words>9900</Words>
  <Characters>56433</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АО "Норильскгазпром"</Company>
  <LinksUpToDate>false</LinksUpToDate>
  <CharactersWithSpaces>66201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Носовец Елена Михайловна</dc:creator>
  <cp:keywords/>
  <dc:description/>
  <cp:lastModifiedBy>Федорова Оксана Тимофеевна</cp:lastModifiedBy>
  <cp:revision>25</cp:revision>
  <cp:lastPrinted>2022-01-18T06:55:00Z</cp:lastPrinted>
  <dcterms:created xsi:type="dcterms:W3CDTF">2026-06-15T07:03:00Z</dcterms:created>
  <dcterms:modified xsi:type="dcterms:W3CDTF">2026-07-16T03:15:00Z</dcterms:modified>
</cp:coreProperties>
</file>